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88" w:rsidRDefault="00725610">
      <w:pPr>
        <w:tabs>
          <w:tab w:val="center" w:pos="5688"/>
        </w:tabs>
        <w:suppressAutoHyphens/>
        <w:rPr>
          <w:rFonts w:ascii="Times New Roman" w:hAnsi="Times New Roman"/>
          <w:sz w:val="20"/>
        </w:rPr>
      </w:pPr>
      <w:r>
        <w:rPr>
          <w:rFonts w:ascii="Times New Roman" w:hAnsi="Times New Roman"/>
          <w:b/>
          <w:sz w:val="20"/>
        </w:rPr>
        <w:tab/>
        <w:t>ROLLMEISTER PURCHASE ORDER TERMS AND CONDITIONS</w:t>
      </w:r>
      <w:r w:rsidR="009B7F90">
        <w:rPr>
          <w:rFonts w:ascii="Times New Roman" w:hAnsi="Times New Roman"/>
          <w:b/>
          <w:sz w:val="20"/>
        </w:rPr>
        <w:br/>
      </w:r>
    </w:p>
    <w:p w:rsidR="00884888" w:rsidRDefault="00884888">
      <w:pPr>
        <w:tabs>
          <w:tab w:val="left" w:pos="-720"/>
        </w:tabs>
        <w:suppressAutoHyphens/>
        <w:rPr>
          <w:rFonts w:ascii="Times New Roman" w:hAnsi="Times New Roman"/>
          <w:sz w:val="20"/>
        </w:rPr>
      </w:pPr>
    </w:p>
    <w:p w:rsidR="00884888" w:rsidRPr="005D6785" w:rsidRDefault="0028696A">
      <w:pPr>
        <w:tabs>
          <w:tab w:val="left" w:pos="-720"/>
        </w:tabs>
        <w:suppressAutoHyphens/>
        <w:rPr>
          <w:rFonts w:ascii="Times New Roman" w:hAnsi="Times New Roman"/>
          <w:bCs/>
          <w:color w:val="FF0000"/>
          <w:sz w:val="20"/>
        </w:rPr>
      </w:pPr>
      <w:r>
        <w:rPr>
          <w:rFonts w:ascii="Times New Roman" w:hAnsi="Times New Roman"/>
          <w:b/>
          <w:sz w:val="20"/>
        </w:rPr>
        <w:t xml:space="preserve">1)  PART OF </w:t>
      </w:r>
      <w:r w:rsidR="00725610">
        <w:rPr>
          <w:rFonts w:ascii="Times New Roman" w:hAnsi="Times New Roman"/>
          <w:b/>
          <w:sz w:val="20"/>
        </w:rPr>
        <w:t>PURCHASE ORDER</w:t>
      </w:r>
      <w:r>
        <w:rPr>
          <w:rFonts w:ascii="Times New Roman" w:hAnsi="Times New Roman"/>
          <w:b/>
          <w:sz w:val="20"/>
        </w:rPr>
        <w:t xml:space="preserve">.  </w:t>
      </w:r>
      <w:r>
        <w:rPr>
          <w:rFonts w:ascii="Times New Roman" w:hAnsi="Times New Roman"/>
          <w:bCs/>
          <w:sz w:val="20"/>
        </w:rPr>
        <w:t xml:space="preserve">The parties have agreed that </w:t>
      </w:r>
      <w:r w:rsidR="00725610">
        <w:rPr>
          <w:rFonts w:ascii="Times New Roman" w:hAnsi="Times New Roman"/>
          <w:bCs/>
          <w:sz w:val="20"/>
        </w:rPr>
        <w:t>Seller</w:t>
      </w:r>
      <w:r>
        <w:rPr>
          <w:rFonts w:ascii="Times New Roman" w:hAnsi="Times New Roman"/>
          <w:bCs/>
          <w:sz w:val="20"/>
        </w:rPr>
        <w:t xml:space="preserve"> will provide services </w:t>
      </w:r>
      <w:r w:rsidR="005D6785">
        <w:rPr>
          <w:rFonts w:ascii="Times New Roman" w:hAnsi="Times New Roman"/>
          <w:bCs/>
          <w:sz w:val="20"/>
        </w:rPr>
        <w:t xml:space="preserve">and/or sell certain goods to </w:t>
      </w:r>
      <w:r w:rsidR="009B7F90">
        <w:rPr>
          <w:rFonts w:ascii="Times New Roman" w:hAnsi="Times New Roman"/>
          <w:bCs/>
          <w:sz w:val="20"/>
        </w:rPr>
        <w:t>Rollmeister</w:t>
      </w:r>
      <w:r>
        <w:rPr>
          <w:rFonts w:ascii="Times New Roman" w:hAnsi="Times New Roman"/>
          <w:bCs/>
          <w:sz w:val="20"/>
        </w:rPr>
        <w:t xml:space="preserve">.  The parties have agreed that these Terms and Conditions will be an integrated part of all </w:t>
      </w:r>
      <w:r w:rsidR="009B7F90">
        <w:rPr>
          <w:rFonts w:ascii="Times New Roman" w:hAnsi="Times New Roman"/>
          <w:bCs/>
          <w:sz w:val="20"/>
        </w:rPr>
        <w:t>Purchase Orders issued by Rollmeister</w:t>
      </w:r>
      <w:r>
        <w:rPr>
          <w:rFonts w:ascii="Times New Roman" w:hAnsi="Times New Roman"/>
          <w:bCs/>
          <w:sz w:val="20"/>
        </w:rPr>
        <w:t xml:space="preserve">.  These Terms and Conditions are a material part of </w:t>
      </w:r>
      <w:r w:rsidR="009B7F90">
        <w:rPr>
          <w:rFonts w:ascii="Times New Roman" w:hAnsi="Times New Roman"/>
          <w:bCs/>
          <w:sz w:val="20"/>
        </w:rPr>
        <w:t>each</w:t>
      </w:r>
      <w:r>
        <w:rPr>
          <w:rFonts w:ascii="Times New Roman" w:hAnsi="Times New Roman"/>
          <w:bCs/>
          <w:sz w:val="20"/>
        </w:rPr>
        <w:t xml:space="preserve"> </w:t>
      </w:r>
      <w:r w:rsidR="00725610">
        <w:rPr>
          <w:rFonts w:ascii="Times New Roman" w:hAnsi="Times New Roman"/>
          <w:bCs/>
          <w:sz w:val="20"/>
        </w:rPr>
        <w:t>Purchase Order</w:t>
      </w:r>
      <w:r>
        <w:rPr>
          <w:rFonts w:ascii="Times New Roman" w:hAnsi="Times New Roman"/>
          <w:bCs/>
          <w:sz w:val="20"/>
        </w:rPr>
        <w:t>.  As used herein, the term “</w:t>
      </w:r>
      <w:r w:rsidR="00725610">
        <w:rPr>
          <w:rFonts w:ascii="Times New Roman" w:hAnsi="Times New Roman"/>
          <w:bCs/>
          <w:sz w:val="20"/>
        </w:rPr>
        <w:t>Purchase Order</w:t>
      </w:r>
      <w:r>
        <w:rPr>
          <w:rFonts w:ascii="Times New Roman" w:hAnsi="Times New Roman"/>
          <w:bCs/>
          <w:sz w:val="20"/>
        </w:rPr>
        <w:t>” shall refer to these Terms and Conditions, as well as the non-contradictory provisions of any purchase order</w:t>
      </w:r>
      <w:r w:rsidR="009B7F90">
        <w:rPr>
          <w:rFonts w:ascii="Times New Roman" w:hAnsi="Times New Roman"/>
          <w:bCs/>
          <w:sz w:val="20"/>
        </w:rPr>
        <w:t xml:space="preserve"> form</w:t>
      </w:r>
      <w:r>
        <w:rPr>
          <w:rFonts w:ascii="Times New Roman" w:hAnsi="Times New Roman"/>
          <w:bCs/>
          <w:sz w:val="20"/>
        </w:rPr>
        <w:t>, quotation, invoice or other document into which the parties have placed the particular description of the</w:t>
      </w:r>
      <w:r w:rsidR="005D6785">
        <w:rPr>
          <w:rFonts w:ascii="Times New Roman" w:hAnsi="Times New Roman"/>
          <w:bCs/>
          <w:sz w:val="20"/>
        </w:rPr>
        <w:t xml:space="preserve"> goods to be </w:t>
      </w:r>
      <w:r w:rsidR="009B7F90">
        <w:rPr>
          <w:rFonts w:ascii="Times New Roman" w:hAnsi="Times New Roman"/>
          <w:bCs/>
          <w:sz w:val="20"/>
        </w:rPr>
        <w:t>purchased</w:t>
      </w:r>
      <w:r w:rsidR="005D6785">
        <w:rPr>
          <w:rFonts w:ascii="Times New Roman" w:hAnsi="Times New Roman"/>
          <w:bCs/>
          <w:sz w:val="20"/>
        </w:rPr>
        <w:t>, the</w:t>
      </w:r>
      <w:r>
        <w:rPr>
          <w:rFonts w:ascii="Times New Roman" w:hAnsi="Times New Roman"/>
          <w:bCs/>
          <w:sz w:val="20"/>
        </w:rPr>
        <w:t xml:space="preserve"> services to be performed, the cost of the</w:t>
      </w:r>
      <w:r w:rsidR="005D6785">
        <w:rPr>
          <w:rFonts w:ascii="Times New Roman" w:hAnsi="Times New Roman"/>
          <w:bCs/>
          <w:sz w:val="20"/>
        </w:rPr>
        <w:t xml:space="preserve"> goods and</w:t>
      </w:r>
      <w:r>
        <w:rPr>
          <w:rFonts w:ascii="Times New Roman" w:hAnsi="Times New Roman"/>
          <w:bCs/>
          <w:sz w:val="20"/>
        </w:rPr>
        <w:t xml:space="preserve"> services, dates for delivery and other terms of the </w:t>
      </w:r>
      <w:r w:rsidR="005D6785">
        <w:rPr>
          <w:rFonts w:ascii="Times New Roman" w:hAnsi="Times New Roman"/>
          <w:bCs/>
          <w:sz w:val="20"/>
        </w:rPr>
        <w:t xml:space="preserve">goods and </w:t>
      </w:r>
      <w:r>
        <w:rPr>
          <w:rFonts w:ascii="Times New Roman" w:hAnsi="Times New Roman"/>
          <w:bCs/>
          <w:sz w:val="20"/>
        </w:rPr>
        <w:t xml:space="preserve">services </w:t>
      </w:r>
      <w:r w:rsidR="009B7F90">
        <w:rPr>
          <w:rFonts w:ascii="Times New Roman" w:hAnsi="Times New Roman"/>
          <w:bCs/>
          <w:sz w:val="20"/>
        </w:rPr>
        <w:t>to be purchased by Rollmeister</w:t>
      </w:r>
      <w:r>
        <w:rPr>
          <w:rFonts w:ascii="Times New Roman" w:hAnsi="Times New Roman"/>
          <w:bCs/>
          <w:sz w:val="20"/>
        </w:rPr>
        <w:t xml:space="preserve">.  Use of the terms “herein”, “hereof, “hereto”, “hereby”, or “hereunder”, or any similar term, shall refer to the </w:t>
      </w:r>
      <w:r w:rsidR="00725610">
        <w:rPr>
          <w:rFonts w:ascii="Times New Roman" w:hAnsi="Times New Roman"/>
          <w:bCs/>
          <w:sz w:val="20"/>
        </w:rPr>
        <w:t>Purchase Order</w:t>
      </w:r>
      <w:r>
        <w:rPr>
          <w:rFonts w:ascii="Times New Roman" w:hAnsi="Times New Roman"/>
          <w:bCs/>
          <w:sz w:val="20"/>
        </w:rPr>
        <w:t>, including these Terms and Conditions.</w:t>
      </w:r>
    </w:p>
    <w:p w:rsidR="00884888" w:rsidRDefault="00884888">
      <w:pPr>
        <w:tabs>
          <w:tab w:val="left" w:pos="-720"/>
        </w:tabs>
        <w:suppressAutoHyphens/>
        <w:rPr>
          <w:rFonts w:ascii="Times New Roman" w:hAnsi="Times New Roman"/>
          <w:b/>
          <w:sz w:val="20"/>
        </w:rPr>
      </w:pPr>
    </w:p>
    <w:p w:rsidR="00884888" w:rsidRDefault="0028696A">
      <w:pPr>
        <w:tabs>
          <w:tab w:val="left" w:pos="-720"/>
        </w:tabs>
        <w:suppressAutoHyphens/>
        <w:rPr>
          <w:rFonts w:ascii="Times New Roman" w:hAnsi="Times New Roman"/>
          <w:bCs/>
          <w:sz w:val="20"/>
        </w:rPr>
      </w:pPr>
      <w:r>
        <w:rPr>
          <w:rFonts w:ascii="Times New Roman" w:hAnsi="Times New Roman"/>
          <w:b/>
          <w:sz w:val="20"/>
        </w:rPr>
        <w:t xml:space="preserve">2)  DEFINITIONS.  </w:t>
      </w:r>
      <w:r>
        <w:rPr>
          <w:rFonts w:ascii="Times New Roman" w:hAnsi="Times New Roman"/>
          <w:bCs/>
          <w:sz w:val="20"/>
        </w:rPr>
        <w:t>For purposes of these Terms and Conditions, the following terms shall have the following meanings:</w:t>
      </w:r>
    </w:p>
    <w:p w:rsidR="00884888" w:rsidRDefault="0028696A">
      <w:pPr>
        <w:tabs>
          <w:tab w:val="left" w:pos="-720"/>
        </w:tabs>
        <w:suppressAutoHyphens/>
        <w:rPr>
          <w:rFonts w:ascii="Times New Roman" w:hAnsi="Times New Roman"/>
          <w:bCs/>
          <w:sz w:val="20"/>
        </w:rPr>
      </w:pPr>
      <w:r>
        <w:rPr>
          <w:rFonts w:ascii="Times New Roman" w:hAnsi="Times New Roman"/>
          <w:b/>
          <w:sz w:val="20"/>
        </w:rPr>
        <w:tab/>
        <w:t>(a)</w:t>
      </w:r>
      <w:r>
        <w:rPr>
          <w:rFonts w:ascii="Times New Roman" w:hAnsi="Times New Roman"/>
          <w:b/>
          <w:sz w:val="20"/>
        </w:rPr>
        <w:tab/>
      </w:r>
      <w:r w:rsidR="009B7F90">
        <w:rPr>
          <w:rFonts w:ascii="Times New Roman" w:hAnsi="Times New Roman"/>
          <w:b/>
          <w:sz w:val="20"/>
        </w:rPr>
        <w:t>Seller</w:t>
      </w:r>
      <w:r>
        <w:rPr>
          <w:rFonts w:ascii="Times New Roman" w:hAnsi="Times New Roman"/>
          <w:b/>
          <w:sz w:val="20"/>
        </w:rPr>
        <w:t>.</w:t>
      </w:r>
      <w:r>
        <w:rPr>
          <w:rFonts w:ascii="Times New Roman" w:hAnsi="Times New Roman"/>
          <w:bCs/>
          <w:sz w:val="20"/>
        </w:rPr>
        <w:t xml:space="preserve">  “</w:t>
      </w:r>
      <w:r w:rsidR="009B7F90">
        <w:rPr>
          <w:rFonts w:ascii="Times New Roman" w:hAnsi="Times New Roman"/>
          <w:bCs/>
          <w:sz w:val="20"/>
        </w:rPr>
        <w:t>Sell</w:t>
      </w:r>
      <w:r>
        <w:rPr>
          <w:rFonts w:ascii="Times New Roman" w:hAnsi="Times New Roman"/>
          <w:bCs/>
          <w:sz w:val="20"/>
        </w:rPr>
        <w:t>er” shall mean the party(</w:t>
      </w:r>
      <w:proofErr w:type="spellStart"/>
      <w:r>
        <w:rPr>
          <w:rFonts w:ascii="Times New Roman" w:hAnsi="Times New Roman"/>
          <w:bCs/>
          <w:sz w:val="20"/>
        </w:rPr>
        <w:t>ies</w:t>
      </w:r>
      <w:proofErr w:type="spellEnd"/>
      <w:r>
        <w:rPr>
          <w:rFonts w:ascii="Times New Roman" w:hAnsi="Times New Roman"/>
          <w:bCs/>
          <w:sz w:val="20"/>
        </w:rPr>
        <w:t xml:space="preserve">) identified as the </w:t>
      </w:r>
      <w:r w:rsidR="009B7F90">
        <w:rPr>
          <w:rFonts w:ascii="Times New Roman" w:hAnsi="Times New Roman"/>
          <w:bCs/>
          <w:sz w:val="20"/>
        </w:rPr>
        <w:t>seller</w:t>
      </w:r>
      <w:r>
        <w:rPr>
          <w:rFonts w:ascii="Times New Roman" w:hAnsi="Times New Roman"/>
          <w:bCs/>
          <w:sz w:val="20"/>
        </w:rPr>
        <w:t xml:space="preserve"> in the </w:t>
      </w:r>
      <w:r w:rsidR="00725610">
        <w:rPr>
          <w:rFonts w:ascii="Times New Roman" w:hAnsi="Times New Roman"/>
          <w:bCs/>
          <w:sz w:val="20"/>
        </w:rPr>
        <w:t>Purchase Order</w:t>
      </w:r>
      <w:r>
        <w:rPr>
          <w:rFonts w:ascii="Times New Roman" w:hAnsi="Times New Roman"/>
          <w:bCs/>
          <w:sz w:val="20"/>
        </w:rPr>
        <w:t>.</w:t>
      </w:r>
    </w:p>
    <w:p w:rsidR="00884888" w:rsidRDefault="0028696A">
      <w:pPr>
        <w:tabs>
          <w:tab w:val="left" w:pos="-720"/>
        </w:tabs>
        <w:suppressAutoHyphens/>
        <w:rPr>
          <w:rFonts w:ascii="Times New Roman" w:hAnsi="Times New Roman"/>
          <w:bCs/>
          <w:sz w:val="20"/>
        </w:rPr>
      </w:pPr>
      <w:r>
        <w:rPr>
          <w:rFonts w:ascii="Times New Roman" w:hAnsi="Times New Roman"/>
          <w:b/>
          <w:sz w:val="20"/>
        </w:rPr>
        <w:tab/>
        <w:t>(b)</w:t>
      </w:r>
      <w:r>
        <w:rPr>
          <w:rFonts w:ascii="Times New Roman" w:hAnsi="Times New Roman"/>
          <w:b/>
          <w:sz w:val="20"/>
        </w:rPr>
        <w:tab/>
        <w:t>Rollmeister.</w:t>
      </w:r>
      <w:r>
        <w:rPr>
          <w:rFonts w:ascii="Times New Roman" w:hAnsi="Times New Roman"/>
          <w:bCs/>
          <w:sz w:val="20"/>
        </w:rPr>
        <w:t xml:space="preserve">  “Rollmeister” shall mean Rollmeister, Inc., Wisconsin corporation.</w:t>
      </w:r>
    </w:p>
    <w:p w:rsidR="00DB3F86" w:rsidRPr="00DB3F86" w:rsidRDefault="0028696A" w:rsidP="00DB3F86">
      <w:pPr>
        <w:tabs>
          <w:tab w:val="left" w:pos="-720"/>
        </w:tabs>
        <w:suppressAutoHyphens/>
        <w:rPr>
          <w:rFonts w:ascii="Times New Roman" w:hAnsi="Times New Roman"/>
          <w:bCs/>
          <w:sz w:val="20"/>
        </w:rPr>
      </w:pPr>
      <w:r>
        <w:rPr>
          <w:rFonts w:ascii="Times New Roman" w:hAnsi="Times New Roman"/>
          <w:b/>
          <w:sz w:val="20"/>
        </w:rPr>
        <w:tab/>
        <w:t>(c)</w:t>
      </w:r>
      <w:r>
        <w:rPr>
          <w:rFonts w:ascii="Times New Roman" w:hAnsi="Times New Roman"/>
          <w:b/>
          <w:sz w:val="20"/>
        </w:rPr>
        <w:tab/>
        <w:t>Services.</w:t>
      </w:r>
      <w:r>
        <w:rPr>
          <w:rFonts w:ascii="Times New Roman" w:hAnsi="Times New Roman"/>
          <w:bCs/>
          <w:sz w:val="20"/>
        </w:rPr>
        <w:t xml:space="preserve">  “Services” shall mean the roll maintenance, repair or other services which</w:t>
      </w:r>
      <w:r w:rsidR="009B7F90">
        <w:rPr>
          <w:rFonts w:ascii="Times New Roman" w:hAnsi="Times New Roman"/>
          <w:bCs/>
          <w:sz w:val="20"/>
        </w:rPr>
        <w:t xml:space="preserve"> Seller</w:t>
      </w:r>
      <w:r>
        <w:rPr>
          <w:rFonts w:ascii="Times New Roman" w:hAnsi="Times New Roman"/>
          <w:bCs/>
          <w:sz w:val="20"/>
        </w:rPr>
        <w:t xml:space="preserve"> is to provide to </w:t>
      </w:r>
      <w:r w:rsidR="009B7F90">
        <w:rPr>
          <w:rFonts w:ascii="Times New Roman" w:hAnsi="Times New Roman"/>
          <w:bCs/>
          <w:sz w:val="20"/>
        </w:rPr>
        <w:t xml:space="preserve">Rollmeister </w:t>
      </w:r>
      <w:r>
        <w:rPr>
          <w:rFonts w:ascii="Times New Roman" w:hAnsi="Times New Roman"/>
          <w:bCs/>
          <w:sz w:val="20"/>
        </w:rPr>
        <w:t xml:space="preserve">under or pursuant to the </w:t>
      </w:r>
      <w:r w:rsidR="00725610">
        <w:rPr>
          <w:rFonts w:ascii="Times New Roman" w:hAnsi="Times New Roman"/>
          <w:bCs/>
          <w:sz w:val="20"/>
        </w:rPr>
        <w:t>Purchase Order</w:t>
      </w:r>
      <w:r>
        <w:rPr>
          <w:rFonts w:ascii="Times New Roman" w:hAnsi="Times New Roman"/>
          <w:bCs/>
          <w:sz w:val="20"/>
        </w:rPr>
        <w:t>.</w:t>
      </w:r>
      <w:r w:rsidR="00DB3F86" w:rsidRPr="00DB3F86">
        <w:rPr>
          <w:rFonts w:ascii="Times New Roman" w:hAnsi="Times New Roman"/>
          <w:bCs/>
          <w:sz w:val="20"/>
        </w:rPr>
        <w:t xml:space="preserve"> </w:t>
      </w:r>
    </w:p>
    <w:p w:rsidR="00884888" w:rsidRPr="00DB3F86" w:rsidRDefault="00DB3F86" w:rsidP="00DB3F86">
      <w:pPr>
        <w:tabs>
          <w:tab w:val="left" w:pos="-720"/>
        </w:tabs>
        <w:suppressAutoHyphens/>
        <w:rPr>
          <w:rFonts w:ascii="Times New Roman" w:hAnsi="Times New Roman"/>
          <w:b/>
          <w:bCs/>
          <w:sz w:val="20"/>
        </w:rPr>
      </w:pPr>
      <w:r>
        <w:rPr>
          <w:rFonts w:ascii="Times New Roman" w:hAnsi="Times New Roman"/>
          <w:b/>
          <w:bCs/>
          <w:sz w:val="20"/>
        </w:rPr>
        <w:tab/>
        <w:t>(d</w:t>
      </w:r>
      <w:r w:rsidRPr="00DB3F86">
        <w:rPr>
          <w:rFonts w:ascii="Times New Roman" w:hAnsi="Times New Roman"/>
          <w:b/>
          <w:bCs/>
          <w:sz w:val="20"/>
        </w:rPr>
        <w:t>)</w:t>
      </w:r>
      <w:r w:rsidRPr="00DB3F86">
        <w:rPr>
          <w:rFonts w:ascii="Times New Roman" w:hAnsi="Times New Roman"/>
          <w:b/>
          <w:bCs/>
          <w:sz w:val="20"/>
        </w:rPr>
        <w:tab/>
      </w:r>
      <w:r>
        <w:rPr>
          <w:rFonts w:ascii="Times New Roman" w:hAnsi="Times New Roman"/>
          <w:b/>
          <w:bCs/>
          <w:sz w:val="20"/>
        </w:rPr>
        <w:t>Good</w:t>
      </w:r>
      <w:r w:rsidRPr="00DB3F86">
        <w:rPr>
          <w:rFonts w:ascii="Times New Roman" w:hAnsi="Times New Roman"/>
          <w:b/>
          <w:bCs/>
          <w:sz w:val="20"/>
        </w:rPr>
        <w:t>s.</w:t>
      </w:r>
      <w:r w:rsidRPr="00DB3F86">
        <w:rPr>
          <w:rFonts w:ascii="Times New Roman" w:hAnsi="Times New Roman"/>
          <w:bCs/>
          <w:sz w:val="20"/>
        </w:rPr>
        <w:t xml:space="preserve">  “</w:t>
      </w:r>
      <w:r>
        <w:rPr>
          <w:rFonts w:ascii="Times New Roman" w:hAnsi="Times New Roman"/>
          <w:bCs/>
          <w:sz w:val="20"/>
        </w:rPr>
        <w:t>Good</w:t>
      </w:r>
      <w:r w:rsidRPr="00DB3F86">
        <w:rPr>
          <w:rFonts w:ascii="Times New Roman" w:hAnsi="Times New Roman"/>
          <w:bCs/>
          <w:sz w:val="20"/>
        </w:rPr>
        <w:t xml:space="preserve">s” shall mean </w:t>
      </w:r>
      <w:r>
        <w:rPr>
          <w:rFonts w:ascii="Times New Roman" w:hAnsi="Times New Roman"/>
          <w:bCs/>
          <w:sz w:val="20"/>
        </w:rPr>
        <w:t xml:space="preserve">moveable </w:t>
      </w:r>
      <w:r w:rsidRPr="00DB3F86">
        <w:rPr>
          <w:rFonts w:ascii="Times New Roman" w:hAnsi="Times New Roman"/>
          <w:bCs/>
          <w:sz w:val="20"/>
        </w:rPr>
        <w:t>tangible personal property identifi</w:t>
      </w:r>
      <w:r>
        <w:rPr>
          <w:rFonts w:ascii="Times New Roman" w:hAnsi="Times New Roman"/>
          <w:bCs/>
          <w:sz w:val="20"/>
        </w:rPr>
        <w:t xml:space="preserve">ed in the </w:t>
      </w:r>
      <w:r w:rsidR="00725610">
        <w:rPr>
          <w:rFonts w:ascii="Times New Roman" w:hAnsi="Times New Roman"/>
          <w:bCs/>
          <w:sz w:val="20"/>
        </w:rPr>
        <w:t>Purchase Order</w:t>
      </w:r>
      <w:r>
        <w:rPr>
          <w:rFonts w:ascii="Times New Roman" w:hAnsi="Times New Roman"/>
          <w:bCs/>
          <w:sz w:val="20"/>
        </w:rPr>
        <w:t>.</w:t>
      </w:r>
    </w:p>
    <w:p w:rsidR="00884888" w:rsidRDefault="0028696A">
      <w:pPr>
        <w:spacing w:before="240"/>
        <w:rPr>
          <w:rFonts w:ascii="Times New Roman" w:hAnsi="Times New Roman"/>
          <w:b/>
          <w:sz w:val="20"/>
        </w:rPr>
      </w:pPr>
      <w:r>
        <w:rPr>
          <w:rFonts w:ascii="Times New Roman" w:hAnsi="Times New Roman"/>
          <w:b/>
          <w:sz w:val="20"/>
        </w:rPr>
        <w:t>3)  AGREEMENT.</w:t>
      </w:r>
      <w:r>
        <w:rPr>
          <w:rFonts w:ascii="Times New Roman" w:hAnsi="Times New Roman"/>
          <w:sz w:val="20"/>
        </w:rPr>
        <w:t xml:space="preserve">  The </w:t>
      </w:r>
      <w:r w:rsidR="00725610">
        <w:rPr>
          <w:rFonts w:ascii="Times New Roman" w:hAnsi="Times New Roman"/>
          <w:sz w:val="20"/>
        </w:rPr>
        <w:t>Purchase Order</w:t>
      </w:r>
      <w:r>
        <w:rPr>
          <w:rFonts w:ascii="Times New Roman" w:hAnsi="Times New Roman"/>
          <w:sz w:val="20"/>
        </w:rPr>
        <w:t xml:space="preserve"> governs the sale </w:t>
      </w:r>
      <w:r w:rsidR="00DB3F86">
        <w:rPr>
          <w:rFonts w:ascii="Times New Roman" w:hAnsi="Times New Roman"/>
          <w:sz w:val="20"/>
        </w:rPr>
        <w:t xml:space="preserve">of Goods </w:t>
      </w:r>
      <w:r>
        <w:rPr>
          <w:rFonts w:ascii="Times New Roman" w:hAnsi="Times New Roman"/>
          <w:sz w:val="20"/>
        </w:rPr>
        <w:t>or provision of the Services by</w:t>
      </w:r>
      <w:r w:rsidR="009B7F90">
        <w:rPr>
          <w:rFonts w:ascii="Times New Roman" w:hAnsi="Times New Roman"/>
          <w:sz w:val="20"/>
        </w:rPr>
        <w:t xml:space="preserve"> Seller to Rollmeister</w:t>
      </w:r>
      <w:r>
        <w:rPr>
          <w:rFonts w:ascii="Times New Roman" w:hAnsi="Times New Roman"/>
          <w:sz w:val="20"/>
        </w:rPr>
        <w:t xml:space="preserve">.  The provisions of the </w:t>
      </w:r>
      <w:r w:rsidR="00725610">
        <w:rPr>
          <w:rFonts w:ascii="Times New Roman" w:hAnsi="Times New Roman"/>
          <w:sz w:val="20"/>
        </w:rPr>
        <w:t>Purchase Order</w:t>
      </w:r>
      <w:r>
        <w:rPr>
          <w:rFonts w:ascii="Times New Roman" w:hAnsi="Times New Roman"/>
          <w:sz w:val="20"/>
        </w:rPr>
        <w:t xml:space="preserve"> are in lieu of and replace any and all terms and conditions contained in any documents(s) issued at any time by </w:t>
      </w:r>
      <w:r w:rsidR="009B7F90">
        <w:rPr>
          <w:rFonts w:ascii="Times New Roman" w:hAnsi="Times New Roman"/>
          <w:sz w:val="20"/>
        </w:rPr>
        <w:t>Seller</w:t>
      </w:r>
      <w:r>
        <w:rPr>
          <w:rFonts w:ascii="Times New Roman" w:hAnsi="Times New Roman"/>
          <w:sz w:val="20"/>
        </w:rPr>
        <w:t xml:space="preserve"> (and including, without limitation, any proposal, </w:t>
      </w:r>
      <w:r w:rsidR="009B7F90">
        <w:rPr>
          <w:rFonts w:ascii="Times New Roman" w:hAnsi="Times New Roman"/>
          <w:sz w:val="20"/>
        </w:rPr>
        <w:t xml:space="preserve">response to </w:t>
      </w:r>
      <w:r>
        <w:rPr>
          <w:rFonts w:ascii="Times New Roman" w:hAnsi="Times New Roman"/>
          <w:sz w:val="20"/>
        </w:rPr>
        <w:t xml:space="preserve">invitation to bid, </w:t>
      </w:r>
      <w:r w:rsidR="009B7F90">
        <w:rPr>
          <w:rFonts w:ascii="Times New Roman" w:hAnsi="Times New Roman"/>
          <w:sz w:val="20"/>
        </w:rPr>
        <w:t>terms,</w:t>
      </w:r>
      <w:r>
        <w:rPr>
          <w:rFonts w:ascii="Times New Roman" w:hAnsi="Times New Roman"/>
          <w:sz w:val="20"/>
        </w:rPr>
        <w:t xml:space="preserve"> specifications</w:t>
      </w:r>
      <w:r w:rsidR="009B7F90">
        <w:rPr>
          <w:rFonts w:ascii="Times New Roman" w:hAnsi="Times New Roman"/>
          <w:sz w:val="20"/>
        </w:rPr>
        <w:t>, or order acknowledgment form</w:t>
      </w:r>
      <w:r>
        <w:rPr>
          <w:rFonts w:ascii="Times New Roman" w:hAnsi="Times New Roman"/>
          <w:sz w:val="20"/>
        </w:rPr>
        <w:t xml:space="preserve">), which contradict any provision of these Terms and Conditions.  Any additional or different terms or conditions contained in any document(s) issued at any time by </w:t>
      </w:r>
      <w:r w:rsidR="009B7F90">
        <w:rPr>
          <w:rFonts w:ascii="Times New Roman" w:hAnsi="Times New Roman"/>
          <w:sz w:val="20"/>
        </w:rPr>
        <w:t>Seller</w:t>
      </w:r>
      <w:r>
        <w:rPr>
          <w:rFonts w:ascii="Times New Roman" w:hAnsi="Times New Roman"/>
          <w:sz w:val="20"/>
        </w:rPr>
        <w:t xml:space="preserve"> are hereby objected to by Rollmeister, shall be wholly inapplicable to the </w:t>
      </w:r>
      <w:r w:rsidR="00DB3F86">
        <w:rPr>
          <w:rFonts w:ascii="Times New Roman" w:hAnsi="Times New Roman"/>
          <w:sz w:val="20"/>
        </w:rPr>
        <w:t xml:space="preserve">sale of the Goods </w:t>
      </w:r>
      <w:r>
        <w:rPr>
          <w:rFonts w:ascii="Times New Roman" w:hAnsi="Times New Roman"/>
          <w:sz w:val="20"/>
        </w:rPr>
        <w:t xml:space="preserve">or provision of the </w:t>
      </w:r>
      <w:r w:rsidR="005D6785">
        <w:rPr>
          <w:rFonts w:ascii="Times New Roman" w:hAnsi="Times New Roman"/>
          <w:sz w:val="20"/>
        </w:rPr>
        <w:t>S</w:t>
      </w:r>
      <w:r>
        <w:rPr>
          <w:rFonts w:ascii="Times New Roman" w:hAnsi="Times New Roman"/>
          <w:sz w:val="20"/>
        </w:rPr>
        <w:t xml:space="preserve">ervices by </w:t>
      </w:r>
      <w:r w:rsidR="00084EE5">
        <w:rPr>
          <w:rFonts w:ascii="Times New Roman" w:hAnsi="Times New Roman"/>
          <w:sz w:val="20"/>
        </w:rPr>
        <w:t>Seller</w:t>
      </w:r>
      <w:r w:rsidR="00084EE5">
        <w:rPr>
          <w:rFonts w:ascii="Times New Roman" w:hAnsi="Times New Roman"/>
          <w:sz w:val="20"/>
        </w:rPr>
        <w:t xml:space="preserve"> </w:t>
      </w:r>
      <w:r>
        <w:rPr>
          <w:rFonts w:ascii="Times New Roman" w:hAnsi="Times New Roman"/>
          <w:sz w:val="20"/>
        </w:rPr>
        <w:t>to</w:t>
      </w:r>
      <w:r w:rsidR="00084EE5" w:rsidRPr="00084EE5">
        <w:rPr>
          <w:rFonts w:ascii="Times New Roman" w:hAnsi="Times New Roman"/>
          <w:sz w:val="20"/>
        </w:rPr>
        <w:t xml:space="preserve"> </w:t>
      </w:r>
      <w:r w:rsidR="00084EE5">
        <w:rPr>
          <w:rFonts w:ascii="Times New Roman" w:hAnsi="Times New Roman"/>
          <w:sz w:val="20"/>
        </w:rPr>
        <w:t>Rollmeister</w:t>
      </w:r>
      <w:r>
        <w:rPr>
          <w:rFonts w:ascii="Times New Roman" w:hAnsi="Times New Roman"/>
          <w:sz w:val="20"/>
        </w:rPr>
        <w:t xml:space="preserve">, and shall not be binding in any way on Rollmeister.  Neither Rollmeister’s </w:t>
      </w:r>
      <w:r w:rsidR="00084EE5">
        <w:rPr>
          <w:rFonts w:ascii="Times New Roman" w:hAnsi="Times New Roman"/>
          <w:sz w:val="20"/>
        </w:rPr>
        <w:t>acceptance of the Goods or Services nor payment</w:t>
      </w:r>
      <w:r>
        <w:rPr>
          <w:rFonts w:ascii="Times New Roman" w:hAnsi="Times New Roman"/>
          <w:sz w:val="20"/>
        </w:rPr>
        <w:t xml:space="preserve"> shall operate or be construed as an acceptance of any terms or conditions contained in any document(s) issued at any time by </w:t>
      </w:r>
      <w:r w:rsidR="009B7F90">
        <w:rPr>
          <w:rFonts w:ascii="Times New Roman" w:hAnsi="Times New Roman"/>
          <w:sz w:val="20"/>
        </w:rPr>
        <w:t>Seller</w:t>
      </w:r>
      <w:r>
        <w:rPr>
          <w:rFonts w:ascii="Times New Roman" w:hAnsi="Times New Roman"/>
          <w:sz w:val="20"/>
        </w:rPr>
        <w:t xml:space="preserve">.  </w:t>
      </w:r>
    </w:p>
    <w:p w:rsidR="00884888" w:rsidRDefault="0028696A">
      <w:pPr>
        <w:spacing w:before="240"/>
        <w:rPr>
          <w:rFonts w:ascii="Times New Roman" w:hAnsi="Times New Roman"/>
          <w:sz w:val="20"/>
        </w:rPr>
      </w:pPr>
      <w:r>
        <w:rPr>
          <w:rFonts w:ascii="Times New Roman" w:hAnsi="Times New Roman"/>
          <w:b/>
          <w:sz w:val="20"/>
        </w:rPr>
        <w:t xml:space="preserve"> </w:t>
      </w:r>
      <w:r>
        <w:rPr>
          <w:rFonts w:ascii="Times New Roman" w:hAnsi="Times New Roman"/>
          <w:b/>
          <w:bCs/>
          <w:sz w:val="20"/>
        </w:rPr>
        <w:t xml:space="preserve">4)  ACCEPTANCE BY </w:t>
      </w:r>
      <w:r w:rsidR="009B7F90">
        <w:rPr>
          <w:rFonts w:ascii="Times New Roman" w:hAnsi="Times New Roman"/>
          <w:b/>
          <w:bCs/>
          <w:sz w:val="20"/>
        </w:rPr>
        <w:t>SELLER</w:t>
      </w:r>
      <w:r>
        <w:rPr>
          <w:rFonts w:ascii="Times New Roman" w:hAnsi="Times New Roman"/>
          <w:sz w:val="20"/>
        </w:rPr>
        <w:t xml:space="preserve">.  Acceptance by </w:t>
      </w:r>
      <w:r w:rsidR="009B7F90">
        <w:rPr>
          <w:rFonts w:ascii="Times New Roman" w:hAnsi="Times New Roman"/>
          <w:sz w:val="20"/>
        </w:rPr>
        <w:t>Seller</w:t>
      </w:r>
      <w:r>
        <w:rPr>
          <w:rFonts w:ascii="Times New Roman" w:hAnsi="Times New Roman"/>
          <w:sz w:val="20"/>
        </w:rPr>
        <w:t xml:space="preserve"> of the </w:t>
      </w:r>
      <w:r w:rsidR="00725610">
        <w:rPr>
          <w:rFonts w:ascii="Times New Roman" w:hAnsi="Times New Roman"/>
          <w:sz w:val="20"/>
        </w:rPr>
        <w:t>Purchase Order</w:t>
      </w:r>
      <w:r>
        <w:rPr>
          <w:rFonts w:ascii="Times New Roman" w:hAnsi="Times New Roman"/>
          <w:sz w:val="20"/>
        </w:rPr>
        <w:t xml:space="preserve"> may be evidenced by any of the following:  (a) written acceptance received by Rollmeister within the period of time, if any, specified in the </w:t>
      </w:r>
      <w:r w:rsidR="00725610">
        <w:rPr>
          <w:rFonts w:ascii="Times New Roman" w:hAnsi="Times New Roman"/>
          <w:sz w:val="20"/>
        </w:rPr>
        <w:t>Purchase Order</w:t>
      </w:r>
      <w:r>
        <w:rPr>
          <w:rFonts w:ascii="Times New Roman" w:hAnsi="Times New Roman"/>
          <w:sz w:val="20"/>
        </w:rPr>
        <w:t xml:space="preserve">; (b) commencement by </w:t>
      </w:r>
      <w:r w:rsidR="00084EE5">
        <w:rPr>
          <w:rFonts w:ascii="Times New Roman" w:hAnsi="Times New Roman"/>
          <w:sz w:val="20"/>
        </w:rPr>
        <w:t>Seller</w:t>
      </w:r>
      <w:r w:rsidR="00084EE5">
        <w:rPr>
          <w:rFonts w:ascii="Times New Roman" w:hAnsi="Times New Roman"/>
          <w:sz w:val="20"/>
        </w:rPr>
        <w:t xml:space="preserve"> </w:t>
      </w:r>
      <w:r>
        <w:rPr>
          <w:rFonts w:ascii="Times New Roman" w:hAnsi="Times New Roman"/>
          <w:sz w:val="20"/>
        </w:rPr>
        <w:t xml:space="preserve">of provision of the Services </w:t>
      </w:r>
      <w:r w:rsidR="004A03DA">
        <w:rPr>
          <w:rFonts w:ascii="Times New Roman" w:hAnsi="Times New Roman"/>
          <w:sz w:val="20"/>
        </w:rPr>
        <w:t xml:space="preserve">or sourcing or manufacturing of the Goods or any part thereof </w:t>
      </w:r>
      <w:r>
        <w:rPr>
          <w:rFonts w:ascii="Times New Roman" w:hAnsi="Times New Roman"/>
          <w:sz w:val="20"/>
        </w:rPr>
        <w:t>unless</w:t>
      </w:r>
      <w:r w:rsidR="00084EE5" w:rsidRPr="00084EE5">
        <w:rPr>
          <w:rFonts w:ascii="Times New Roman" w:hAnsi="Times New Roman"/>
          <w:sz w:val="20"/>
        </w:rPr>
        <w:t xml:space="preserve"> </w:t>
      </w:r>
      <w:r w:rsidR="00084EE5">
        <w:rPr>
          <w:rFonts w:ascii="Times New Roman" w:hAnsi="Times New Roman"/>
          <w:sz w:val="20"/>
        </w:rPr>
        <w:t>Seller</w:t>
      </w:r>
      <w:r>
        <w:rPr>
          <w:rFonts w:ascii="Times New Roman" w:hAnsi="Times New Roman"/>
          <w:sz w:val="20"/>
        </w:rPr>
        <w:t xml:space="preserve">, within ten (10) days after </w:t>
      </w:r>
      <w:r w:rsidR="009B7F90">
        <w:rPr>
          <w:rFonts w:ascii="Times New Roman" w:hAnsi="Times New Roman"/>
          <w:sz w:val="20"/>
        </w:rPr>
        <w:t>Seller</w:t>
      </w:r>
      <w:r>
        <w:rPr>
          <w:rFonts w:ascii="Times New Roman" w:hAnsi="Times New Roman"/>
          <w:sz w:val="20"/>
        </w:rPr>
        <w:t xml:space="preserve">’s receipt of the </w:t>
      </w:r>
      <w:r w:rsidR="00725610">
        <w:rPr>
          <w:rFonts w:ascii="Times New Roman" w:hAnsi="Times New Roman"/>
          <w:sz w:val="20"/>
        </w:rPr>
        <w:t>Purchase Order</w:t>
      </w:r>
      <w:r>
        <w:rPr>
          <w:rFonts w:ascii="Times New Roman" w:hAnsi="Times New Roman"/>
          <w:sz w:val="20"/>
        </w:rPr>
        <w:t xml:space="preserve">, notifies Rollmeister in writing of </w:t>
      </w:r>
      <w:r w:rsidR="009B7F90">
        <w:rPr>
          <w:rFonts w:ascii="Times New Roman" w:hAnsi="Times New Roman"/>
          <w:sz w:val="20"/>
        </w:rPr>
        <w:t>Seller</w:t>
      </w:r>
      <w:r>
        <w:rPr>
          <w:rFonts w:ascii="Times New Roman" w:hAnsi="Times New Roman"/>
          <w:sz w:val="20"/>
        </w:rPr>
        <w:t xml:space="preserve">’s objection to the terms of the </w:t>
      </w:r>
      <w:r w:rsidR="00725610">
        <w:rPr>
          <w:rFonts w:ascii="Times New Roman" w:hAnsi="Times New Roman"/>
          <w:sz w:val="20"/>
        </w:rPr>
        <w:t>Purchase Order</w:t>
      </w:r>
      <w:r>
        <w:rPr>
          <w:rFonts w:ascii="Times New Roman" w:hAnsi="Times New Roman"/>
          <w:sz w:val="20"/>
        </w:rPr>
        <w:t xml:space="preserve">; (c) shipment by </w:t>
      </w:r>
      <w:r w:rsidR="00084EE5">
        <w:rPr>
          <w:rFonts w:ascii="Times New Roman" w:hAnsi="Times New Roman"/>
          <w:sz w:val="20"/>
        </w:rPr>
        <w:t xml:space="preserve">Seller of </w:t>
      </w:r>
      <w:r>
        <w:rPr>
          <w:rFonts w:ascii="Times New Roman" w:hAnsi="Times New Roman"/>
          <w:sz w:val="20"/>
        </w:rPr>
        <w:t xml:space="preserve">all or any part of the </w:t>
      </w:r>
      <w:r w:rsidR="004A03DA">
        <w:rPr>
          <w:rFonts w:ascii="Times New Roman" w:hAnsi="Times New Roman"/>
          <w:sz w:val="20"/>
        </w:rPr>
        <w:t xml:space="preserve">Goods or of the </w:t>
      </w:r>
      <w:r>
        <w:rPr>
          <w:rFonts w:ascii="Times New Roman" w:hAnsi="Times New Roman"/>
          <w:sz w:val="20"/>
        </w:rPr>
        <w:t>serviced equipment</w:t>
      </w:r>
      <w:r w:rsidR="00084EE5">
        <w:rPr>
          <w:rFonts w:ascii="Times New Roman" w:hAnsi="Times New Roman"/>
          <w:sz w:val="20"/>
        </w:rPr>
        <w:t>; or (d</w:t>
      </w:r>
      <w:r>
        <w:rPr>
          <w:rFonts w:ascii="Times New Roman" w:hAnsi="Times New Roman"/>
          <w:sz w:val="20"/>
        </w:rPr>
        <w:t xml:space="preserve">) any other conduct by </w:t>
      </w:r>
      <w:r w:rsidR="009B7F90">
        <w:rPr>
          <w:rFonts w:ascii="Times New Roman" w:hAnsi="Times New Roman"/>
          <w:sz w:val="20"/>
        </w:rPr>
        <w:t>Seller</w:t>
      </w:r>
      <w:r>
        <w:rPr>
          <w:rFonts w:ascii="Times New Roman" w:hAnsi="Times New Roman"/>
          <w:sz w:val="20"/>
        </w:rPr>
        <w:t xml:space="preserve"> which recognizes the existence of a contract between Rollmeister and </w:t>
      </w:r>
      <w:r w:rsidR="009B7F90">
        <w:rPr>
          <w:rFonts w:ascii="Times New Roman" w:hAnsi="Times New Roman"/>
          <w:sz w:val="20"/>
        </w:rPr>
        <w:t>Seller</w:t>
      </w:r>
      <w:r>
        <w:rPr>
          <w:rFonts w:ascii="Times New Roman" w:hAnsi="Times New Roman"/>
          <w:sz w:val="20"/>
        </w:rPr>
        <w:t xml:space="preserve"> with respect to the subject matter hereof.</w:t>
      </w:r>
    </w:p>
    <w:p w:rsidR="00884888" w:rsidRDefault="0028696A">
      <w:pPr>
        <w:spacing w:before="240"/>
        <w:rPr>
          <w:rFonts w:ascii="Times New Roman" w:hAnsi="Times New Roman"/>
          <w:sz w:val="20"/>
        </w:rPr>
      </w:pPr>
      <w:r>
        <w:rPr>
          <w:rFonts w:ascii="Times New Roman" w:hAnsi="Times New Roman"/>
          <w:b/>
          <w:bCs/>
          <w:sz w:val="20"/>
        </w:rPr>
        <w:t>5)  ACCEPTANCE BY ROLLMEISTER</w:t>
      </w:r>
      <w:r>
        <w:rPr>
          <w:rFonts w:ascii="Times New Roman" w:hAnsi="Times New Roman"/>
          <w:sz w:val="20"/>
        </w:rPr>
        <w:t xml:space="preserve">.  No document(s) issued at any time by </w:t>
      </w:r>
      <w:r w:rsidR="009B7F90">
        <w:rPr>
          <w:rFonts w:ascii="Times New Roman" w:hAnsi="Times New Roman"/>
          <w:sz w:val="20"/>
        </w:rPr>
        <w:t>Seller</w:t>
      </w:r>
      <w:r>
        <w:rPr>
          <w:rFonts w:ascii="Times New Roman" w:hAnsi="Times New Roman"/>
          <w:sz w:val="20"/>
        </w:rPr>
        <w:t xml:space="preserve"> (and including, but not limited to, any </w:t>
      </w:r>
      <w:r w:rsidR="00F56999" w:rsidRPr="00F56999">
        <w:rPr>
          <w:rFonts w:ascii="Times New Roman" w:hAnsi="Times New Roman"/>
          <w:sz w:val="20"/>
        </w:rPr>
        <w:t>proposal, response to invitation to bid, terms, specifications, or order acknowledgment form</w:t>
      </w:r>
      <w:r>
        <w:rPr>
          <w:rFonts w:ascii="Times New Roman" w:hAnsi="Times New Roman"/>
          <w:sz w:val="20"/>
        </w:rPr>
        <w:t xml:space="preserve">), nor any offer to sell or agreement or contract of sale (separate from the </w:t>
      </w:r>
      <w:r w:rsidR="00725610">
        <w:rPr>
          <w:rFonts w:ascii="Times New Roman" w:hAnsi="Times New Roman"/>
          <w:sz w:val="20"/>
        </w:rPr>
        <w:t>Purchase Order</w:t>
      </w:r>
      <w:r>
        <w:rPr>
          <w:rFonts w:ascii="Times New Roman" w:hAnsi="Times New Roman"/>
          <w:sz w:val="20"/>
        </w:rPr>
        <w:t>), shall be binding on Rollmeister unless expressly accepted in writing by a duly authorized representative of Rollmeister at Rollmeister’s principal offices located in Neenah, Wisconsin.</w:t>
      </w:r>
    </w:p>
    <w:p w:rsidR="00884888" w:rsidRDefault="0028696A">
      <w:pPr>
        <w:spacing w:before="240"/>
        <w:rPr>
          <w:rFonts w:ascii="Times New Roman" w:hAnsi="Times New Roman"/>
          <w:sz w:val="20"/>
        </w:rPr>
      </w:pPr>
      <w:r>
        <w:rPr>
          <w:rFonts w:ascii="Times New Roman" w:hAnsi="Times New Roman"/>
          <w:b/>
          <w:bCs/>
          <w:sz w:val="20"/>
        </w:rPr>
        <w:t>6)  ENTIRE UNDERSTANDING</w:t>
      </w:r>
      <w:r>
        <w:rPr>
          <w:rFonts w:ascii="Times New Roman" w:hAnsi="Times New Roman"/>
          <w:sz w:val="20"/>
        </w:rPr>
        <w:t xml:space="preserve">.  The </w:t>
      </w:r>
      <w:r w:rsidR="00725610">
        <w:rPr>
          <w:rFonts w:ascii="Times New Roman" w:hAnsi="Times New Roman"/>
          <w:sz w:val="20"/>
        </w:rPr>
        <w:t>Purchase Order</w:t>
      </w:r>
      <w:r>
        <w:rPr>
          <w:rFonts w:ascii="Times New Roman" w:hAnsi="Times New Roman"/>
          <w:sz w:val="20"/>
        </w:rPr>
        <w:t xml:space="preserve"> constitutes the entire and final understanding and agreement between Rollmeister and </w:t>
      </w:r>
      <w:r w:rsidR="009B7F90">
        <w:rPr>
          <w:rFonts w:ascii="Times New Roman" w:hAnsi="Times New Roman"/>
          <w:sz w:val="20"/>
        </w:rPr>
        <w:t>Seller</w:t>
      </w:r>
      <w:r>
        <w:rPr>
          <w:rFonts w:ascii="Times New Roman" w:hAnsi="Times New Roman"/>
          <w:sz w:val="20"/>
        </w:rPr>
        <w:t xml:space="preserve"> with respect to the subject matter hereof, regardless of any prior course of dealing or usage of trade, and there are not any promises, covenants, conditions, agreements, understandings, warranties or representations with respect to such subject matter other than those set forth herein and any and all prior promises, covenants, conditions, agreements, understanding, warranties and representations, whether oral or written, pertaining to such subject matter are hereby merged into and superseded and replaced by the </w:t>
      </w:r>
      <w:r w:rsidR="00725610">
        <w:rPr>
          <w:rFonts w:ascii="Times New Roman" w:hAnsi="Times New Roman"/>
          <w:sz w:val="20"/>
        </w:rPr>
        <w:t>Purchase Order</w:t>
      </w:r>
      <w:r>
        <w:rPr>
          <w:rFonts w:ascii="Times New Roman" w:hAnsi="Times New Roman"/>
          <w:sz w:val="20"/>
        </w:rPr>
        <w:t xml:space="preserve">. Any additional or different terms contained in any document(s) issued at any time by </w:t>
      </w:r>
      <w:r w:rsidR="009B7F90">
        <w:rPr>
          <w:rFonts w:ascii="Times New Roman" w:hAnsi="Times New Roman"/>
          <w:sz w:val="20"/>
        </w:rPr>
        <w:t>Seller</w:t>
      </w:r>
      <w:r>
        <w:rPr>
          <w:rFonts w:ascii="Times New Roman" w:hAnsi="Times New Roman"/>
          <w:sz w:val="20"/>
        </w:rPr>
        <w:t xml:space="preserve"> are not part of the understanding or agreement of Rollmeister and </w:t>
      </w:r>
      <w:r w:rsidR="009B7F90">
        <w:rPr>
          <w:rFonts w:ascii="Times New Roman" w:hAnsi="Times New Roman"/>
          <w:sz w:val="20"/>
        </w:rPr>
        <w:t>Seller</w:t>
      </w:r>
      <w:r>
        <w:rPr>
          <w:rFonts w:ascii="Times New Roman" w:hAnsi="Times New Roman"/>
          <w:sz w:val="20"/>
        </w:rPr>
        <w:t>, and Rollmeister shall not be bound thereby unless accepted by Rollmeister in accordance with paragraph 5 above.</w:t>
      </w:r>
    </w:p>
    <w:p w:rsidR="00884888" w:rsidRDefault="0028696A">
      <w:pPr>
        <w:spacing w:before="240"/>
        <w:rPr>
          <w:rFonts w:ascii="Times New Roman" w:hAnsi="Times New Roman"/>
          <w:sz w:val="20"/>
        </w:rPr>
      </w:pPr>
      <w:r>
        <w:rPr>
          <w:rFonts w:ascii="Times New Roman" w:hAnsi="Times New Roman"/>
          <w:b/>
          <w:bCs/>
          <w:sz w:val="20"/>
        </w:rPr>
        <w:t>7)  AMENDMENT</w:t>
      </w:r>
      <w:r>
        <w:rPr>
          <w:rFonts w:ascii="Times New Roman" w:hAnsi="Times New Roman"/>
          <w:sz w:val="20"/>
        </w:rPr>
        <w:t xml:space="preserve">.  The </w:t>
      </w:r>
      <w:r w:rsidR="00725610">
        <w:rPr>
          <w:rFonts w:ascii="Times New Roman" w:hAnsi="Times New Roman"/>
          <w:sz w:val="20"/>
        </w:rPr>
        <w:t>Purchase Order</w:t>
      </w:r>
      <w:r>
        <w:rPr>
          <w:rFonts w:ascii="Times New Roman" w:hAnsi="Times New Roman"/>
          <w:sz w:val="20"/>
        </w:rPr>
        <w:t xml:space="preserve"> shall be modified or amended only in a writing signed by Rollmeister and </w:t>
      </w:r>
      <w:r w:rsidR="009B7F90">
        <w:rPr>
          <w:rFonts w:ascii="Times New Roman" w:hAnsi="Times New Roman"/>
          <w:sz w:val="20"/>
        </w:rPr>
        <w:t>Seller</w:t>
      </w:r>
      <w:r>
        <w:rPr>
          <w:rFonts w:ascii="Times New Roman" w:hAnsi="Times New Roman"/>
          <w:sz w:val="20"/>
        </w:rPr>
        <w:t xml:space="preserve">, and any modification or amendment which is not so reduced to writing and signed by Rollmeister and </w:t>
      </w:r>
      <w:r w:rsidR="009B7F90">
        <w:rPr>
          <w:rFonts w:ascii="Times New Roman" w:hAnsi="Times New Roman"/>
          <w:sz w:val="20"/>
        </w:rPr>
        <w:t>Seller</w:t>
      </w:r>
      <w:r>
        <w:rPr>
          <w:rFonts w:ascii="Times New Roman" w:hAnsi="Times New Roman"/>
          <w:sz w:val="20"/>
        </w:rPr>
        <w:t xml:space="preserve"> shall not be binding on either party.</w:t>
      </w:r>
    </w:p>
    <w:p w:rsidR="00884888" w:rsidRDefault="0028696A">
      <w:pPr>
        <w:spacing w:before="240"/>
        <w:rPr>
          <w:rFonts w:ascii="Times New Roman" w:hAnsi="Times New Roman"/>
          <w:sz w:val="20"/>
        </w:rPr>
      </w:pPr>
      <w:r>
        <w:rPr>
          <w:rFonts w:ascii="Times New Roman" w:hAnsi="Times New Roman"/>
          <w:b/>
          <w:bCs/>
          <w:sz w:val="20"/>
        </w:rPr>
        <w:t xml:space="preserve">8)  NO CANCELLATION BY </w:t>
      </w:r>
      <w:r w:rsidR="009B7F90">
        <w:rPr>
          <w:rFonts w:ascii="Times New Roman" w:hAnsi="Times New Roman"/>
          <w:b/>
          <w:bCs/>
          <w:sz w:val="20"/>
        </w:rPr>
        <w:t>SELLER</w:t>
      </w:r>
      <w:r>
        <w:rPr>
          <w:rFonts w:ascii="Times New Roman" w:hAnsi="Times New Roman"/>
          <w:sz w:val="20"/>
        </w:rPr>
        <w:t xml:space="preserve">.  The </w:t>
      </w:r>
      <w:r w:rsidR="00725610">
        <w:rPr>
          <w:rFonts w:ascii="Times New Roman" w:hAnsi="Times New Roman"/>
          <w:sz w:val="20"/>
        </w:rPr>
        <w:t>Purchase Order</w:t>
      </w:r>
      <w:r>
        <w:rPr>
          <w:rFonts w:ascii="Times New Roman" w:hAnsi="Times New Roman"/>
          <w:sz w:val="20"/>
        </w:rPr>
        <w:t xml:space="preserve">, upon acceptance by </w:t>
      </w:r>
      <w:r w:rsidR="009B7F90">
        <w:rPr>
          <w:rFonts w:ascii="Times New Roman" w:hAnsi="Times New Roman"/>
          <w:sz w:val="20"/>
        </w:rPr>
        <w:t>Seller</w:t>
      </w:r>
      <w:r>
        <w:rPr>
          <w:rFonts w:ascii="Times New Roman" w:hAnsi="Times New Roman"/>
          <w:sz w:val="20"/>
        </w:rPr>
        <w:t xml:space="preserve"> as provided herein, is not cancelable by </w:t>
      </w:r>
      <w:r w:rsidR="009B7F90">
        <w:rPr>
          <w:rFonts w:ascii="Times New Roman" w:hAnsi="Times New Roman"/>
          <w:sz w:val="20"/>
        </w:rPr>
        <w:t>Seller</w:t>
      </w:r>
      <w:r>
        <w:rPr>
          <w:rFonts w:ascii="Times New Roman" w:hAnsi="Times New Roman"/>
          <w:sz w:val="20"/>
        </w:rPr>
        <w:t>.</w:t>
      </w:r>
    </w:p>
    <w:p w:rsidR="00884888" w:rsidRDefault="0028696A" w:rsidP="00F56999">
      <w:pPr>
        <w:spacing w:before="240"/>
        <w:rPr>
          <w:rFonts w:ascii="Times New Roman" w:hAnsi="Times New Roman"/>
          <w:sz w:val="20"/>
        </w:rPr>
      </w:pPr>
      <w:r>
        <w:rPr>
          <w:rFonts w:ascii="Times New Roman" w:hAnsi="Times New Roman"/>
          <w:b/>
          <w:bCs/>
          <w:sz w:val="20"/>
        </w:rPr>
        <w:t>9)  PAYMENT TERMS</w:t>
      </w:r>
      <w:r>
        <w:rPr>
          <w:rFonts w:ascii="Times New Roman" w:hAnsi="Times New Roman"/>
          <w:sz w:val="20"/>
        </w:rPr>
        <w:t xml:space="preserve">.  The </w:t>
      </w:r>
      <w:r w:rsidR="00F56999">
        <w:rPr>
          <w:rFonts w:ascii="Times New Roman" w:hAnsi="Times New Roman"/>
          <w:sz w:val="20"/>
        </w:rPr>
        <w:t xml:space="preserve">payment terms shall be as stated on the face of the purchase order form.  In the event that no price is so stated, the </w:t>
      </w:r>
      <w:r>
        <w:rPr>
          <w:rFonts w:ascii="Times New Roman" w:hAnsi="Times New Roman"/>
          <w:sz w:val="20"/>
        </w:rPr>
        <w:t>price of the</w:t>
      </w:r>
      <w:r w:rsidR="00F56999">
        <w:rPr>
          <w:rFonts w:ascii="Times New Roman" w:hAnsi="Times New Roman"/>
          <w:sz w:val="20"/>
        </w:rPr>
        <w:t xml:space="preserve"> Goods or</w:t>
      </w:r>
      <w:r>
        <w:rPr>
          <w:rFonts w:ascii="Times New Roman" w:hAnsi="Times New Roman"/>
          <w:sz w:val="20"/>
        </w:rPr>
        <w:t xml:space="preserve"> Services shall be paid </w:t>
      </w:r>
      <w:r w:rsidR="00F56999">
        <w:rPr>
          <w:rFonts w:ascii="Times New Roman" w:hAnsi="Times New Roman"/>
          <w:sz w:val="20"/>
        </w:rPr>
        <w:t>sixty</w:t>
      </w:r>
      <w:r>
        <w:rPr>
          <w:rFonts w:ascii="Times New Roman" w:hAnsi="Times New Roman"/>
          <w:sz w:val="20"/>
        </w:rPr>
        <w:t xml:space="preserve"> (</w:t>
      </w:r>
      <w:r w:rsidR="00F56999">
        <w:rPr>
          <w:rFonts w:ascii="Times New Roman" w:hAnsi="Times New Roman"/>
          <w:sz w:val="20"/>
        </w:rPr>
        <w:t>6</w:t>
      </w:r>
      <w:r>
        <w:rPr>
          <w:rFonts w:ascii="Times New Roman" w:hAnsi="Times New Roman"/>
          <w:sz w:val="20"/>
        </w:rPr>
        <w:t>0) days fro</w:t>
      </w:r>
      <w:r w:rsidR="00F56999">
        <w:rPr>
          <w:rFonts w:ascii="Times New Roman" w:hAnsi="Times New Roman"/>
          <w:sz w:val="20"/>
        </w:rPr>
        <w:t>m the date on which Seller’s performance is complete</w:t>
      </w:r>
      <w:r>
        <w:rPr>
          <w:rFonts w:ascii="Times New Roman" w:hAnsi="Times New Roman"/>
          <w:sz w:val="20"/>
        </w:rPr>
        <w:t xml:space="preserve">.  Any payment which is not made when due shall bear interest from the date due until the date paid at a rate of interest equal to </w:t>
      </w:r>
      <w:r w:rsidR="00F56999">
        <w:rPr>
          <w:rFonts w:ascii="Times New Roman" w:hAnsi="Times New Roman"/>
          <w:sz w:val="20"/>
        </w:rPr>
        <w:t>five</w:t>
      </w:r>
      <w:r>
        <w:rPr>
          <w:rFonts w:ascii="Times New Roman" w:hAnsi="Times New Roman"/>
          <w:sz w:val="20"/>
        </w:rPr>
        <w:t xml:space="preserve"> percent (</w:t>
      </w:r>
      <w:r w:rsidR="00F56999">
        <w:rPr>
          <w:rFonts w:ascii="Times New Roman" w:hAnsi="Times New Roman"/>
          <w:sz w:val="20"/>
        </w:rPr>
        <w:t>5%) per annum</w:t>
      </w:r>
      <w:r>
        <w:rPr>
          <w:rFonts w:ascii="Times New Roman" w:hAnsi="Times New Roman"/>
          <w:sz w:val="20"/>
        </w:rPr>
        <w:t>.</w:t>
      </w:r>
    </w:p>
    <w:p w:rsidR="00884888" w:rsidRDefault="00F56999">
      <w:pPr>
        <w:spacing w:before="240"/>
        <w:rPr>
          <w:rFonts w:ascii="Times New Roman" w:hAnsi="Times New Roman"/>
          <w:sz w:val="20"/>
        </w:rPr>
      </w:pPr>
      <w:r>
        <w:rPr>
          <w:rFonts w:ascii="Times New Roman" w:hAnsi="Times New Roman"/>
          <w:b/>
          <w:bCs/>
          <w:sz w:val="20"/>
        </w:rPr>
        <w:t xml:space="preserve">10)  </w:t>
      </w:r>
      <w:r w:rsidR="0028696A">
        <w:rPr>
          <w:rFonts w:ascii="Times New Roman" w:hAnsi="Times New Roman"/>
          <w:b/>
          <w:bCs/>
          <w:sz w:val="20"/>
        </w:rPr>
        <w:t>TAXES</w:t>
      </w:r>
      <w:r w:rsidR="0028696A">
        <w:rPr>
          <w:rFonts w:ascii="Times New Roman" w:hAnsi="Times New Roman"/>
          <w:sz w:val="20"/>
        </w:rPr>
        <w:t xml:space="preserve">.  </w:t>
      </w:r>
      <w:r>
        <w:rPr>
          <w:rFonts w:ascii="Times New Roman" w:hAnsi="Times New Roman"/>
          <w:sz w:val="20"/>
        </w:rPr>
        <w:t>Taxes shall be paid as stated on the face of the purchase order form.  In the event that obligation for taxes is not stated, a</w:t>
      </w:r>
      <w:r w:rsidR="0028696A">
        <w:rPr>
          <w:rFonts w:ascii="Times New Roman" w:hAnsi="Times New Roman"/>
          <w:sz w:val="20"/>
        </w:rPr>
        <w:t>ny taxes, including, but not limited to, sales taxes, duties, fees</w:t>
      </w:r>
      <w:r w:rsidR="006933DE">
        <w:rPr>
          <w:rFonts w:ascii="Times New Roman" w:hAnsi="Times New Roman"/>
          <w:sz w:val="20"/>
        </w:rPr>
        <w:t>, value added taxes,</w:t>
      </w:r>
      <w:r w:rsidR="0028696A">
        <w:rPr>
          <w:rFonts w:ascii="Times New Roman" w:hAnsi="Times New Roman"/>
          <w:sz w:val="20"/>
        </w:rPr>
        <w:t xml:space="preserve"> turnover taxes, or other specific assessments which may be levied against</w:t>
      </w:r>
      <w:r w:rsidR="006933DE">
        <w:rPr>
          <w:rFonts w:ascii="Times New Roman" w:hAnsi="Times New Roman"/>
          <w:sz w:val="20"/>
        </w:rPr>
        <w:t xml:space="preserve"> the Goods or</w:t>
      </w:r>
      <w:r w:rsidR="0028696A">
        <w:rPr>
          <w:rFonts w:ascii="Times New Roman" w:hAnsi="Times New Roman"/>
          <w:sz w:val="20"/>
        </w:rPr>
        <w:t xml:space="preserve"> the equipment having been serviced by </w:t>
      </w:r>
      <w:r>
        <w:rPr>
          <w:rFonts w:ascii="Times New Roman" w:hAnsi="Times New Roman"/>
          <w:sz w:val="20"/>
        </w:rPr>
        <w:t>Seller</w:t>
      </w:r>
      <w:r w:rsidR="0028696A">
        <w:rPr>
          <w:rFonts w:ascii="Times New Roman" w:hAnsi="Times New Roman"/>
          <w:sz w:val="20"/>
        </w:rPr>
        <w:t xml:space="preserve">, shall be </w:t>
      </w:r>
      <w:r>
        <w:rPr>
          <w:rFonts w:ascii="Times New Roman" w:hAnsi="Times New Roman"/>
          <w:sz w:val="20"/>
        </w:rPr>
        <w:t>included in the price stated in the Purchase Order</w:t>
      </w:r>
      <w:r w:rsidR="0028696A">
        <w:rPr>
          <w:rFonts w:ascii="Times New Roman" w:hAnsi="Times New Roman"/>
          <w:sz w:val="20"/>
        </w:rPr>
        <w:t xml:space="preserve">.  If Rollmeister is required to pay any of the above, </w:t>
      </w:r>
      <w:r w:rsidR="009B7F90">
        <w:rPr>
          <w:rFonts w:ascii="Times New Roman" w:hAnsi="Times New Roman"/>
          <w:sz w:val="20"/>
        </w:rPr>
        <w:t>Seller</w:t>
      </w:r>
      <w:r w:rsidR="0028696A">
        <w:rPr>
          <w:rFonts w:ascii="Times New Roman" w:hAnsi="Times New Roman"/>
          <w:sz w:val="20"/>
        </w:rPr>
        <w:t xml:space="preserve"> shall reimburse Rollmeister upon demand.</w:t>
      </w:r>
    </w:p>
    <w:p w:rsidR="00884888" w:rsidRDefault="00D3687B">
      <w:pPr>
        <w:spacing w:before="240"/>
        <w:rPr>
          <w:rFonts w:ascii="Times New Roman" w:hAnsi="Times New Roman"/>
          <w:sz w:val="20"/>
        </w:rPr>
      </w:pPr>
      <w:r>
        <w:rPr>
          <w:rFonts w:ascii="Times New Roman" w:hAnsi="Times New Roman"/>
          <w:b/>
          <w:bCs/>
          <w:sz w:val="20"/>
        </w:rPr>
        <w:t>11</w:t>
      </w:r>
      <w:r w:rsidR="0028696A">
        <w:rPr>
          <w:rFonts w:ascii="Times New Roman" w:hAnsi="Times New Roman"/>
          <w:b/>
          <w:bCs/>
          <w:sz w:val="20"/>
        </w:rPr>
        <w:t>)  DELIVERY</w:t>
      </w:r>
      <w:r w:rsidR="0028696A">
        <w:rPr>
          <w:rFonts w:ascii="Times New Roman" w:hAnsi="Times New Roman"/>
          <w:sz w:val="20"/>
        </w:rPr>
        <w:t xml:space="preserve">.  Unless otherwise specifically provided in the </w:t>
      </w:r>
      <w:r w:rsidR="00725610">
        <w:rPr>
          <w:rFonts w:ascii="Times New Roman" w:hAnsi="Times New Roman"/>
          <w:sz w:val="20"/>
        </w:rPr>
        <w:t>Purchase Order</w:t>
      </w:r>
      <w:r w:rsidR="0028696A">
        <w:rPr>
          <w:rFonts w:ascii="Times New Roman" w:hAnsi="Times New Roman"/>
          <w:sz w:val="20"/>
        </w:rPr>
        <w:t xml:space="preserve">, delivery terms for the </w:t>
      </w:r>
      <w:r w:rsidR="00F56999">
        <w:rPr>
          <w:rFonts w:ascii="Times New Roman" w:hAnsi="Times New Roman"/>
          <w:sz w:val="20"/>
        </w:rPr>
        <w:t xml:space="preserve">Goods or the </w:t>
      </w:r>
      <w:r w:rsidR="0028696A">
        <w:rPr>
          <w:rFonts w:ascii="Times New Roman" w:hAnsi="Times New Roman"/>
          <w:sz w:val="20"/>
        </w:rPr>
        <w:t xml:space="preserve">equipment having been serviced by </w:t>
      </w:r>
      <w:r w:rsidR="00F56999">
        <w:rPr>
          <w:rFonts w:ascii="Times New Roman" w:hAnsi="Times New Roman"/>
          <w:sz w:val="20"/>
        </w:rPr>
        <w:t>Seller</w:t>
      </w:r>
      <w:r w:rsidR="0028696A">
        <w:rPr>
          <w:rFonts w:ascii="Times New Roman" w:hAnsi="Times New Roman"/>
          <w:sz w:val="20"/>
        </w:rPr>
        <w:t xml:space="preserve"> shall be </w:t>
      </w:r>
      <w:r w:rsidR="00F56999">
        <w:rPr>
          <w:rFonts w:ascii="Times New Roman" w:hAnsi="Times New Roman"/>
          <w:sz w:val="20"/>
        </w:rPr>
        <w:t>DDP</w:t>
      </w:r>
      <w:r w:rsidR="0028696A">
        <w:rPr>
          <w:rFonts w:ascii="Times New Roman" w:hAnsi="Times New Roman"/>
          <w:sz w:val="20"/>
        </w:rPr>
        <w:t xml:space="preserve">, Rollmeister’s plant.  </w:t>
      </w:r>
      <w:r w:rsidR="009B7F90">
        <w:rPr>
          <w:rFonts w:ascii="Times New Roman" w:hAnsi="Times New Roman"/>
          <w:sz w:val="20"/>
        </w:rPr>
        <w:t>Seller</w:t>
      </w:r>
      <w:r w:rsidR="0028696A">
        <w:rPr>
          <w:rFonts w:ascii="Times New Roman" w:hAnsi="Times New Roman"/>
          <w:sz w:val="20"/>
        </w:rPr>
        <w:t xml:space="preserve"> shall pay all shipping costs</w:t>
      </w:r>
      <w:r w:rsidR="00952632">
        <w:rPr>
          <w:rFonts w:ascii="Times New Roman" w:hAnsi="Times New Roman"/>
          <w:sz w:val="20"/>
        </w:rPr>
        <w:t xml:space="preserve"> and duties</w:t>
      </w:r>
      <w:r w:rsidR="0028696A">
        <w:rPr>
          <w:rFonts w:ascii="Times New Roman" w:hAnsi="Times New Roman"/>
          <w:sz w:val="20"/>
        </w:rPr>
        <w:t xml:space="preserve"> when due and bear the risk of loss after </w:t>
      </w:r>
      <w:r w:rsidR="00952632">
        <w:rPr>
          <w:rFonts w:ascii="Times New Roman" w:hAnsi="Times New Roman"/>
          <w:sz w:val="20"/>
        </w:rPr>
        <w:t>Seller</w:t>
      </w:r>
      <w:r w:rsidR="0028696A">
        <w:rPr>
          <w:rFonts w:ascii="Times New Roman" w:hAnsi="Times New Roman"/>
          <w:sz w:val="20"/>
        </w:rPr>
        <w:t xml:space="preserve"> places the serviced equipment </w:t>
      </w:r>
      <w:r w:rsidR="006933DE">
        <w:rPr>
          <w:rFonts w:ascii="Times New Roman" w:hAnsi="Times New Roman"/>
          <w:sz w:val="20"/>
        </w:rPr>
        <w:t xml:space="preserve">or the Goods </w:t>
      </w:r>
      <w:r w:rsidR="0028696A">
        <w:rPr>
          <w:rFonts w:ascii="Times New Roman" w:hAnsi="Times New Roman"/>
          <w:sz w:val="20"/>
        </w:rPr>
        <w:t xml:space="preserve">in the possession of the carrier.  </w:t>
      </w:r>
    </w:p>
    <w:p w:rsidR="00884888" w:rsidRDefault="00952632">
      <w:pPr>
        <w:tabs>
          <w:tab w:val="left" w:pos="-720"/>
        </w:tabs>
        <w:suppressAutoHyphens/>
        <w:rPr>
          <w:rFonts w:ascii="Times New Roman" w:hAnsi="Times New Roman"/>
          <w:sz w:val="20"/>
        </w:rPr>
      </w:pPr>
      <w:r>
        <w:rPr>
          <w:rFonts w:ascii="Times New Roman" w:hAnsi="Times New Roman"/>
          <w:b/>
          <w:bCs/>
          <w:sz w:val="20"/>
        </w:rPr>
        <w:br/>
      </w:r>
      <w:r w:rsidR="0028696A">
        <w:rPr>
          <w:rFonts w:ascii="Times New Roman" w:hAnsi="Times New Roman"/>
          <w:b/>
          <w:bCs/>
          <w:sz w:val="20"/>
        </w:rPr>
        <w:t>1</w:t>
      </w:r>
      <w:r>
        <w:rPr>
          <w:rFonts w:ascii="Times New Roman" w:hAnsi="Times New Roman"/>
          <w:b/>
          <w:bCs/>
          <w:sz w:val="20"/>
        </w:rPr>
        <w:t>2</w:t>
      </w:r>
      <w:r w:rsidR="0028696A">
        <w:rPr>
          <w:rFonts w:ascii="Times New Roman" w:hAnsi="Times New Roman"/>
          <w:b/>
          <w:bCs/>
          <w:sz w:val="20"/>
        </w:rPr>
        <w:t xml:space="preserve">)  </w:t>
      </w:r>
      <w:r w:rsidR="0028696A">
        <w:rPr>
          <w:rFonts w:ascii="Times New Roman" w:hAnsi="Times New Roman"/>
          <w:b/>
          <w:sz w:val="20"/>
        </w:rPr>
        <w:t>WARRANTY.</w:t>
      </w:r>
      <w:r w:rsidR="0028696A">
        <w:rPr>
          <w:rFonts w:ascii="Times New Roman" w:hAnsi="Times New Roman"/>
          <w:sz w:val="20"/>
        </w:rPr>
        <w:t xml:space="preserve">  </w:t>
      </w:r>
      <w:r>
        <w:rPr>
          <w:rFonts w:ascii="Times New Roman" w:hAnsi="Times New Roman"/>
          <w:sz w:val="20"/>
        </w:rPr>
        <w:t>Warranties shall be as stated on the face of the purchase order form.  In the event that the warranties are unspecified, t</w:t>
      </w:r>
      <w:r w:rsidR="0028696A">
        <w:rPr>
          <w:rFonts w:ascii="Times New Roman" w:hAnsi="Times New Roman"/>
          <w:sz w:val="20"/>
        </w:rPr>
        <w:t xml:space="preserve">he </w:t>
      </w:r>
      <w:r w:rsidR="005D6785">
        <w:rPr>
          <w:rFonts w:ascii="Times New Roman" w:hAnsi="Times New Roman"/>
          <w:sz w:val="20"/>
        </w:rPr>
        <w:t>S</w:t>
      </w:r>
      <w:r w:rsidR="0028696A">
        <w:rPr>
          <w:rFonts w:ascii="Times New Roman" w:hAnsi="Times New Roman"/>
          <w:sz w:val="20"/>
        </w:rPr>
        <w:t>ervice</w:t>
      </w:r>
      <w:r w:rsidR="005D6785">
        <w:rPr>
          <w:rFonts w:ascii="Times New Roman" w:hAnsi="Times New Roman"/>
          <w:sz w:val="20"/>
        </w:rPr>
        <w:t>s</w:t>
      </w:r>
      <w:r w:rsidR="0028696A">
        <w:rPr>
          <w:rFonts w:ascii="Times New Roman" w:hAnsi="Times New Roman"/>
          <w:sz w:val="20"/>
        </w:rPr>
        <w:t xml:space="preserve"> </w:t>
      </w:r>
      <w:r w:rsidR="00ED1AEC">
        <w:rPr>
          <w:rFonts w:ascii="Times New Roman" w:hAnsi="Times New Roman"/>
          <w:sz w:val="20"/>
        </w:rPr>
        <w:t xml:space="preserve">or Goods </w:t>
      </w:r>
      <w:r w:rsidR="0028696A">
        <w:rPr>
          <w:rFonts w:ascii="Times New Roman" w:hAnsi="Times New Roman"/>
          <w:sz w:val="20"/>
        </w:rPr>
        <w:t xml:space="preserve">provided by </w:t>
      </w:r>
      <w:r>
        <w:rPr>
          <w:rFonts w:ascii="Times New Roman" w:hAnsi="Times New Roman"/>
          <w:sz w:val="20"/>
        </w:rPr>
        <w:t>Seller</w:t>
      </w:r>
      <w:r w:rsidR="0028696A">
        <w:rPr>
          <w:rFonts w:ascii="Times New Roman" w:hAnsi="Times New Roman"/>
          <w:sz w:val="20"/>
        </w:rPr>
        <w:t xml:space="preserve"> </w:t>
      </w:r>
      <w:r w:rsidR="005D6785">
        <w:rPr>
          <w:rFonts w:ascii="Times New Roman" w:hAnsi="Times New Roman"/>
          <w:sz w:val="20"/>
        </w:rPr>
        <w:t>are</w:t>
      </w:r>
      <w:r w:rsidR="0028696A">
        <w:rPr>
          <w:rFonts w:ascii="Times New Roman" w:hAnsi="Times New Roman"/>
          <w:sz w:val="20"/>
        </w:rPr>
        <w:t xml:space="preserve"> warranted for a period of one (1) year from the date of shipment to be free from defects in material and workmanship appearing under normal use and operation.  </w:t>
      </w:r>
      <w:r w:rsidR="002A2FD3">
        <w:rPr>
          <w:rFonts w:ascii="Times New Roman" w:hAnsi="Times New Roman"/>
          <w:sz w:val="20"/>
        </w:rPr>
        <w:br/>
      </w:r>
    </w:p>
    <w:p w:rsidR="00884888" w:rsidRPr="00DB3F86" w:rsidRDefault="00952632">
      <w:pPr>
        <w:rPr>
          <w:rFonts w:ascii="Times New Roman" w:hAnsi="Times New Roman"/>
          <w:b/>
          <w:color w:val="FF0000"/>
          <w:sz w:val="20"/>
        </w:rPr>
      </w:pPr>
      <w:r>
        <w:rPr>
          <w:rFonts w:ascii="Times New Roman" w:hAnsi="Times New Roman"/>
          <w:b/>
          <w:bCs/>
          <w:sz w:val="20"/>
        </w:rPr>
        <w:t>13</w:t>
      </w:r>
      <w:r w:rsidR="0028696A">
        <w:rPr>
          <w:rFonts w:ascii="Times New Roman" w:hAnsi="Times New Roman"/>
          <w:b/>
          <w:bCs/>
          <w:sz w:val="20"/>
        </w:rPr>
        <w:t xml:space="preserve">)  </w:t>
      </w:r>
      <w:r>
        <w:rPr>
          <w:rFonts w:ascii="Times New Roman" w:hAnsi="Times New Roman"/>
          <w:b/>
          <w:bCs/>
          <w:sz w:val="20"/>
        </w:rPr>
        <w:t>R</w:t>
      </w:r>
      <w:r>
        <w:rPr>
          <w:rFonts w:ascii="Times New Roman" w:hAnsi="Times New Roman"/>
          <w:b/>
          <w:sz w:val="20"/>
        </w:rPr>
        <w:t>EMEDIES</w:t>
      </w:r>
      <w:r w:rsidR="0028696A">
        <w:rPr>
          <w:rFonts w:ascii="Times New Roman" w:hAnsi="Times New Roman"/>
          <w:b/>
          <w:sz w:val="20"/>
        </w:rPr>
        <w:t>.</w:t>
      </w:r>
      <w:r w:rsidR="0028696A">
        <w:rPr>
          <w:rFonts w:ascii="Times New Roman" w:hAnsi="Times New Roman"/>
          <w:sz w:val="20"/>
        </w:rPr>
        <w:t xml:space="preserve">  </w:t>
      </w:r>
      <w:r w:rsidRPr="00952632">
        <w:rPr>
          <w:rFonts w:ascii="Times New Roman" w:hAnsi="Times New Roman"/>
          <w:sz w:val="20"/>
        </w:rPr>
        <w:t xml:space="preserve">No right or remedy conferred upon or reserved to </w:t>
      </w:r>
      <w:r>
        <w:rPr>
          <w:rFonts w:ascii="Times New Roman" w:hAnsi="Times New Roman"/>
          <w:sz w:val="20"/>
        </w:rPr>
        <w:t>the parties</w:t>
      </w:r>
      <w:r w:rsidRPr="00952632">
        <w:rPr>
          <w:rFonts w:ascii="Times New Roman" w:hAnsi="Times New Roman"/>
          <w:sz w:val="20"/>
        </w:rPr>
        <w:t xml:space="preserve"> in th</w:t>
      </w:r>
      <w:r>
        <w:rPr>
          <w:rFonts w:ascii="Times New Roman" w:hAnsi="Times New Roman"/>
          <w:sz w:val="20"/>
        </w:rPr>
        <w:t xml:space="preserve">e Purchase Order </w:t>
      </w:r>
      <w:r w:rsidRPr="00952632">
        <w:rPr>
          <w:rFonts w:ascii="Times New Roman" w:hAnsi="Times New Roman"/>
          <w:sz w:val="20"/>
        </w:rPr>
        <w:t>is intended to be exclusive of any othe</w:t>
      </w:r>
      <w:r>
        <w:rPr>
          <w:rFonts w:ascii="Times New Roman" w:hAnsi="Times New Roman"/>
          <w:sz w:val="20"/>
        </w:rPr>
        <w:t>r right or remedy stated in the Purchase Order</w:t>
      </w:r>
      <w:r w:rsidRPr="00952632">
        <w:rPr>
          <w:rFonts w:ascii="Times New Roman" w:hAnsi="Times New Roman"/>
          <w:sz w:val="20"/>
        </w:rPr>
        <w:t xml:space="preserve"> or</w:t>
      </w:r>
      <w:r>
        <w:rPr>
          <w:rFonts w:ascii="Times New Roman" w:hAnsi="Times New Roman"/>
          <w:sz w:val="20"/>
        </w:rPr>
        <w:t xml:space="preserve"> </w:t>
      </w:r>
      <w:r w:rsidRPr="00952632">
        <w:rPr>
          <w:rFonts w:ascii="Times New Roman" w:hAnsi="Times New Roman"/>
          <w:sz w:val="20"/>
        </w:rPr>
        <w:t>provided</w:t>
      </w:r>
      <w:r w:rsidRPr="00952632">
        <w:rPr>
          <w:rFonts w:ascii="Times New Roman" w:hAnsi="Times New Roman"/>
          <w:sz w:val="20"/>
        </w:rPr>
        <w:t xml:space="preserve"> by law, equity or statute, but each shall be cumulative and in addition to every othe</w:t>
      </w:r>
      <w:r w:rsidR="00892E90">
        <w:rPr>
          <w:rFonts w:ascii="Times New Roman" w:hAnsi="Times New Roman"/>
          <w:sz w:val="20"/>
        </w:rPr>
        <w:t xml:space="preserve">r right or remedy which given in the Purchase Order </w:t>
      </w:r>
      <w:r w:rsidRPr="00952632">
        <w:rPr>
          <w:rFonts w:ascii="Times New Roman" w:hAnsi="Times New Roman"/>
          <w:sz w:val="20"/>
        </w:rPr>
        <w:t xml:space="preserve">or </w:t>
      </w:r>
      <w:r w:rsidR="00892E90">
        <w:rPr>
          <w:rFonts w:ascii="Times New Roman" w:hAnsi="Times New Roman"/>
          <w:sz w:val="20"/>
        </w:rPr>
        <w:t xml:space="preserve">is </w:t>
      </w:r>
      <w:r w:rsidRPr="00952632">
        <w:rPr>
          <w:rFonts w:ascii="Times New Roman" w:hAnsi="Times New Roman"/>
          <w:sz w:val="20"/>
        </w:rPr>
        <w:t>now or hereafter existing at law or in equity or by statute</w:t>
      </w:r>
      <w:r w:rsidR="002A2FD3">
        <w:rPr>
          <w:rFonts w:ascii="Times New Roman" w:hAnsi="Times New Roman"/>
          <w:sz w:val="20"/>
        </w:rPr>
        <w:t xml:space="preserve">.  </w:t>
      </w:r>
    </w:p>
    <w:p w:rsidR="00884888" w:rsidRDefault="0028696A">
      <w:pPr>
        <w:spacing w:before="240"/>
        <w:rPr>
          <w:rFonts w:ascii="Times New Roman" w:hAnsi="Times New Roman"/>
          <w:sz w:val="20"/>
        </w:rPr>
      </w:pPr>
      <w:r>
        <w:rPr>
          <w:rFonts w:ascii="Times New Roman" w:hAnsi="Times New Roman"/>
          <w:b/>
          <w:sz w:val="20"/>
        </w:rPr>
        <w:t>1</w:t>
      </w:r>
      <w:r w:rsidR="00892E90">
        <w:rPr>
          <w:rFonts w:ascii="Times New Roman" w:hAnsi="Times New Roman"/>
          <w:b/>
          <w:sz w:val="20"/>
        </w:rPr>
        <w:t>4</w:t>
      </w:r>
      <w:r>
        <w:rPr>
          <w:rFonts w:ascii="Times New Roman" w:hAnsi="Times New Roman"/>
          <w:b/>
          <w:sz w:val="20"/>
        </w:rPr>
        <w:t>)  ACCEPTANCE OF PRODUCTS.</w:t>
      </w:r>
      <w:r>
        <w:rPr>
          <w:rFonts w:ascii="Times New Roman" w:hAnsi="Times New Roman"/>
          <w:sz w:val="20"/>
        </w:rPr>
        <w:t xml:space="preserve">  </w:t>
      </w:r>
      <w:r w:rsidR="00892E90">
        <w:rPr>
          <w:rFonts w:ascii="Times New Roman" w:hAnsi="Times New Roman"/>
          <w:sz w:val="20"/>
        </w:rPr>
        <w:t xml:space="preserve">The Goods or </w:t>
      </w:r>
      <w:r w:rsidR="00DA4240">
        <w:rPr>
          <w:rFonts w:ascii="Times New Roman" w:hAnsi="Times New Roman"/>
          <w:sz w:val="20"/>
        </w:rPr>
        <w:t>Services</w:t>
      </w:r>
      <w:r w:rsidR="00892E90">
        <w:rPr>
          <w:rFonts w:ascii="Times New Roman" w:hAnsi="Times New Roman"/>
          <w:sz w:val="20"/>
        </w:rPr>
        <w:t xml:space="preserve"> provided by Seller shall not be deemed accepted by Rollmeister </w:t>
      </w:r>
      <w:r w:rsidR="00DA4240">
        <w:rPr>
          <w:rFonts w:ascii="Times New Roman" w:hAnsi="Times New Roman"/>
          <w:sz w:val="20"/>
        </w:rPr>
        <w:t>until such time as Rollmeister has completed actual inspection of the Goods or the equipment serviced by Seller</w:t>
      </w:r>
      <w:r>
        <w:rPr>
          <w:rFonts w:ascii="Times New Roman" w:hAnsi="Times New Roman"/>
          <w:sz w:val="20"/>
        </w:rPr>
        <w:t xml:space="preserve">.  </w:t>
      </w:r>
    </w:p>
    <w:p w:rsidR="00884888" w:rsidRDefault="00884888">
      <w:pPr>
        <w:tabs>
          <w:tab w:val="left" w:pos="-720"/>
        </w:tabs>
        <w:suppressAutoHyphens/>
        <w:rPr>
          <w:rFonts w:ascii="Times New Roman" w:hAnsi="Times New Roman"/>
          <w:b/>
          <w:sz w:val="20"/>
        </w:rPr>
      </w:pPr>
    </w:p>
    <w:p w:rsidR="00884888" w:rsidRDefault="0028696A">
      <w:pPr>
        <w:tabs>
          <w:tab w:val="left" w:pos="-720"/>
        </w:tabs>
        <w:suppressAutoHyphens/>
        <w:rPr>
          <w:rFonts w:ascii="Times New Roman" w:hAnsi="Times New Roman"/>
          <w:sz w:val="20"/>
        </w:rPr>
      </w:pPr>
      <w:r>
        <w:rPr>
          <w:rFonts w:ascii="Times New Roman" w:hAnsi="Times New Roman"/>
          <w:b/>
          <w:sz w:val="20"/>
        </w:rPr>
        <w:t>1</w:t>
      </w:r>
      <w:r w:rsidR="00DA4240">
        <w:rPr>
          <w:rFonts w:ascii="Times New Roman" w:hAnsi="Times New Roman"/>
          <w:b/>
          <w:sz w:val="20"/>
        </w:rPr>
        <w:t>5</w:t>
      </w:r>
      <w:r>
        <w:rPr>
          <w:rFonts w:ascii="Times New Roman" w:hAnsi="Times New Roman"/>
          <w:b/>
          <w:sz w:val="20"/>
        </w:rPr>
        <w:t>)  CHOICE OF LAW; JURISDICTION.</w:t>
      </w:r>
      <w:r>
        <w:rPr>
          <w:rFonts w:ascii="Times New Roman" w:hAnsi="Times New Roman"/>
          <w:sz w:val="20"/>
        </w:rPr>
        <w:t xml:space="preserve">  This contract, and any claim arising under it, or related to the transaction evidenced by it, shall be construed and determined under the laws of Wisconsin, without regard to the conflict of laws provisions thereof.  Further, venue for all proceedings that arise out of or are in any manner connected with this contract shall be Outagamie County, Wisconsin and </w:t>
      </w:r>
      <w:r w:rsidR="009B7F90">
        <w:rPr>
          <w:rFonts w:ascii="Times New Roman" w:hAnsi="Times New Roman"/>
          <w:sz w:val="20"/>
        </w:rPr>
        <w:t>Seller</w:t>
      </w:r>
      <w:r>
        <w:rPr>
          <w:rFonts w:ascii="Times New Roman" w:hAnsi="Times New Roman"/>
          <w:sz w:val="20"/>
        </w:rPr>
        <w:t xml:space="preserve"> hereby submits to the jurisdiction of the courts of the state of Wisconsin.</w:t>
      </w:r>
    </w:p>
    <w:p w:rsidR="00884888" w:rsidRDefault="00884888">
      <w:pPr>
        <w:tabs>
          <w:tab w:val="left" w:pos="-720"/>
        </w:tabs>
        <w:suppressAutoHyphens/>
        <w:rPr>
          <w:rFonts w:ascii="Times New Roman" w:hAnsi="Times New Roman"/>
          <w:b/>
          <w:sz w:val="20"/>
        </w:rPr>
      </w:pPr>
    </w:p>
    <w:p w:rsidR="00884888" w:rsidRDefault="0028696A" w:rsidP="000A09F8">
      <w:pPr>
        <w:tabs>
          <w:tab w:val="left" w:pos="-720"/>
        </w:tabs>
        <w:suppressAutoHyphens/>
        <w:rPr>
          <w:rFonts w:ascii="Times New Roman" w:hAnsi="Times New Roman"/>
          <w:sz w:val="20"/>
        </w:rPr>
      </w:pPr>
      <w:r>
        <w:rPr>
          <w:rFonts w:ascii="Times New Roman" w:hAnsi="Times New Roman"/>
          <w:b/>
          <w:sz w:val="20"/>
        </w:rPr>
        <w:t>1</w:t>
      </w:r>
      <w:r w:rsidR="00DA4240">
        <w:rPr>
          <w:rFonts w:ascii="Times New Roman" w:hAnsi="Times New Roman"/>
          <w:b/>
          <w:sz w:val="20"/>
        </w:rPr>
        <w:t>6</w:t>
      </w:r>
      <w:r>
        <w:rPr>
          <w:rFonts w:ascii="Times New Roman" w:hAnsi="Times New Roman"/>
          <w:b/>
          <w:sz w:val="20"/>
        </w:rPr>
        <w:t xml:space="preserve">)  </w:t>
      </w:r>
      <w:r>
        <w:rPr>
          <w:rFonts w:ascii="Times New Roman" w:hAnsi="Times New Roman"/>
          <w:b/>
          <w:bCs/>
          <w:sz w:val="20"/>
        </w:rPr>
        <w:t>FACSIMILE SIGNATURE</w:t>
      </w:r>
      <w:r>
        <w:rPr>
          <w:rFonts w:ascii="Times New Roman" w:hAnsi="Times New Roman"/>
          <w:sz w:val="20"/>
        </w:rPr>
        <w:t xml:space="preserve">.  Any signed document (including, but not limited to, the </w:t>
      </w:r>
      <w:r w:rsidR="00725610">
        <w:rPr>
          <w:rFonts w:ascii="Times New Roman" w:hAnsi="Times New Roman"/>
          <w:sz w:val="20"/>
        </w:rPr>
        <w:t>Purchase Order</w:t>
      </w:r>
      <w:r>
        <w:rPr>
          <w:rFonts w:ascii="Times New Roman" w:hAnsi="Times New Roman"/>
          <w:sz w:val="20"/>
        </w:rPr>
        <w:t xml:space="preserve">) transmitted by </w:t>
      </w:r>
      <w:r w:rsidR="000A09F8">
        <w:rPr>
          <w:rFonts w:ascii="Times New Roman" w:hAnsi="Times New Roman"/>
          <w:sz w:val="20"/>
        </w:rPr>
        <w:t>email, fax, or any other electronic means</w:t>
      </w:r>
      <w:r>
        <w:rPr>
          <w:rFonts w:ascii="Times New Roman" w:hAnsi="Times New Roman"/>
          <w:sz w:val="20"/>
        </w:rPr>
        <w:t xml:space="preserve"> shall be considered an original document and shall have the binding and legal effect of an original document.  The signature of </w:t>
      </w:r>
      <w:r w:rsidR="009B7F90">
        <w:rPr>
          <w:rFonts w:ascii="Times New Roman" w:hAnsi="Times New Roman"/>
          <w:sz w:val="20"/>
        </w:rPr>
        <w:t>Seller</w:t>
      </w:r>
      <w:r>
        <w:rPr>
          <w:rFonts w:ascii="Times New Roman" w:hAnsi="Times New Roman"/>
          <w:sz w:val="20"/>
        </w:rPr>
        <w:t xml:space="preserve"> or Rollmeister on a document (including, but not limited to, the </w:t>
      </w:r>
      <w:r w:rsidR="00725610">
        <w:rPr>
          <w:rFonts w:ascii="Times New Roman" w:hAnsi="Times New Roman"/>
          <w:sz w:val="20"/>
        </w:rPr>
        <w:t>Purchase Order</w:t>
      </w:r>
      <w:r>
        <w:rPr>
          <w:rFonts w:ascii="Times New Roman" w:hAnsi="Times New Roman"/>
          <w:sz w:val="20"/>
        </w:rPr>
        <w:t xml:space="preserve">) transmitted by </w:t>
      </w:r>
      <w:r w:rsidR="000A09F8">
        <w:rPr>
          <w:rFonts w:ascii="Times New Roman" w:hAnsi="Times New Roman"/>
          <w:sz w:val="20"/>
        </w:rPr>
        <w:t xml:space="preserve">email, fax or other electronic means </w:t>
      </w:r>
      <w:r>
        <w:rPr>
          <w:rFonts w:ascii="Times New Roman" w:hAnsi="Times New Roman"/>
          <w:sz w:val="20"/>
        </w:rPr>
        <w:t>shall be considered an original signature.</w:t>
      </w:r>
    </w:p>
    <w:p w:rsidR="00884888" w:rsidRDefault="0028696A">
      <w:pPr>
        <w:spacing w:before="240"/>
        <w:rPr>
          <w:rFonts w:ascii="Times New Roman" w:hAnsi="Times New Roman"/>
          <w:sz w:val="20"/>
        </w:rPr>
      </w:pPr>
      <w:r>
        <w:rPr>
          <w:rFonts w:ascii="Times New Roman" w:hAnsi="Times New Roman"/>
          <w:b/>
          <w:bCs/>
          <w:sz w:val="20"/>
        </w:rPr>
        <w:t>1</w:t>
      </w:r>
      <w:r w:rsidR="00DA4240">
        <w:rPr>
          <w:rFonts w:ascii="Times New Roman" w:hAnsi="Times New Roman"/>
          <w:b/>
          <w:bCs/>
          <w:sz w:val="20"/>
        </w:rPr>
        <w:t>7</w:t>
      </w:r>
      <w:r>
        <w:rPr>
          <w:rFonts w:ascii="Times New Roman" w:hAnsi="Times New Roman"/>
          <w:b/>
          <w:bCs/>
          <w:sz w:val="20"/>
        </w:rPr>
        <w:t>)</w:t>
      </w:r>
      <w:r>
        <w:rPr>
          <w:rFonts w:ascii="Times New Roman" w:hAnsi="Times New Roman"/>
          <w:sz w:val="20"/>
        </w:rPr>
        <w:t xml:space="preserve">  </w:t>
      </w:r>
      <w:r>
        <w:rPr>
          <w:rFonts w:ascii="Times New Roman" w:hAnsi="Times New Roman"/>
          <w:b/>
          <w:bCs/>
          <w:sz w:val="20"/>
        </w:rPr>
        <w:t xml:space="preserve">REPRESENTATIONS BY </w:t>
      </w:r>
      <w:r w:rsidR="009B7F90">
        <w:rPr>
          <w:rFonts w:ascii="Times New Roman" w:hAnsi="Times New Roman"/>
          <w:b/>
          <w:bCs/>
          <w:sz w:val="20"/>
        </w:rPr>
        <w:t>SELLER</w:t>
      </w:r>
      <w:r>
        <w:rPr>
          <w:rFonts w:ascii="Times New Roman" w:hAnsi="Times New Roman"/>
          <w:sz w:val="20"/>
        </w:rPr>
        <w:t xml:space="preserve">.  </w:t>
      </w:r>
      <w:r w:rsidR="009B7F90">
        <w:rPr>
          <w:rFonts w:ascii="Times New Roman" w:hAnsi="Times New Roman"/>
          <w:sz w:val="20"/>
        </w:rPr>
        <w:t>Seller</w:t>
      </w:r>
      <w:r>
        <w:rPr>
          <w:rFonts w:ascii="Times New Roman" w:hAnsi="Times New Roman"/>
          <w:sz w:val="20"/>
        </w:rPr>
        <w:t xml:space="preserve"> warrants and represents to Rollmeister (a) that </w:t>
      </w:r>
      <w:r w:rsidR="009B7F90">
        <w:rPr>
          <w:rFonts w:ascii="Times New Roman" w:hAnsi="Times New Roman"/>
          <w:sz w:val="20"/>
        </w:rPr>
        <w:t>Seller</w:t>
      </w:r>
      <w:r>
        <w:rPr>
          <w:rFonts w:ascii="Times New Roman" w:hAnsi="Times New Roman"/>
          <w:sz w:val="20"/>
        </w:rPr>
        <w:t xml:space="preserve"> is duly organized and validly existing; (b) that </w:t>
      </w:r>
      <w:r w:rsidR="009B7F90">
        <w:rPr>
          <w:rFonts w:ascii="Times New Roman" w:hAnsi="Times New Roman"/>
          <w:sz w:val="20"/>
        </w:rPr>
        <w:t>Seller</w:t>
      </w:r>
      <w:r>
        <w:rPr>
          <w:rFonts w:ascii="Times New Roman" w:hAnsi="Times New Roman"/>
          <w:sz w:val="20"/>
        </w:rPr>
        <w:t xml:space="preserve"> has full right, power and authority to execute, deliver and perform the </w:t>
      </w:r>
      <w:r w:rsidR="00725610">
        <w:rPr>
          <w:rFonts w:ascii="Times New Roman" w:hAnsi="Times New Roman"/>
          <w:sz w:val="20"/>
        </w:rPr>
        <w:t>Purchase Order</w:t>
      </w:r>
      <w:r>
        <w:rPr>
          <w:rFonts w:ascii="Times New Roman" w:hAnsi="Times New Roman"/>
          <w:sz w:val="20"/>
        </w:rPr>
        <w:t xml:space="preserve">; (c) that the individual(s) executing and delivering the </w:t>
      </w:r>
      <w:r w:rsidR="00725610">
        <w:rPr>
          <w:rFonts w:ascii="Times New Roman" w:hAnsi="Times New Roman"/>
          <w:sz w:val="20"/>
        </w:rPr>
        <w:t>Purchase Order</w:t>
      </w:r>
      <w:r>
        <w:rPr>
          <w:rFonts w:ascii="Times New Roman" w:hAnsi="Times New Roman"/>
          <w:sz w:val="20"/>
        </w:rPr>
        <w:t xml:space="preserve"> on behalf of </w:t>
      </w:r>
      <w:r w:rsidR="009B7F90">
        <w:rPr>
          <w:rFonts w:ascii="Times New Roman" w:hAnsi="Times New Roman"/>
          <w:sz w:val="20"/>
        </w:rPr>
        <w:t>Seller</w:t>
      </w:r>
      <w:r>
        <w:rPr>
          <w:rFonts w:ascii="Times New Roman" w:hAnsi="Times New Roman"/>
          <w:sz w:val="20"/>
        </w:rPr>
        <w:t xml:space="preserve"> has or have been duly authorized to do so by all necessary or appropriate action duly taken by </w:t>
      </w:r>
      <w:r w:rsidR="009B7F90">
        <w:rPr>
          <w:rFonts w:ascii="Times New Roman" w:hAnsi="Times New Roman"/>
          <w:sz w:val="20"/>
        </w:rPr>
        <w:t>Seller</w:t>
      </w:r>
      <w:r>
        <w:rPr>
          <w:rFonts w:ascii="Times New Roman" w:hAnsi="Times New Roman"/>
          <w:sz w:val="20"/>
        </w:rPr>
        <w:t xml:space="preserve">; (d) that the </w:t>
      </w:r>
      <w:r w:rsidR="00725610">
        <w:rPr>
          <w:rFonts w:ascii="Times New Roman" w:hAnsi="Times New Roman"/>
          <w:sz w:val="20"/>
        </w:rPr>
        <w:t>Purchase Order</w:t>
      </w:r>
      <w:r>
        <w:rPr>
          <w:rFonts w:ascii="Times New Roman" w:hAnsi="Times New Roman"/>
          <w:sz w:val="20"/>
        </w:rPr>
        <w:t xml:space="preserve">, when executed and delivered by </w:t>
      </w:r>
      <w:r w:rsidR="009B7F90">
        <w:rPr>
          <w:rFonts w:ascii="Times New Roman" w:hAnsi="Times New Roman"/>
          <w:sz w:val="20"/>
        </w:rPr>
        <w:t>Seller</w:t>
      </w:r>
      <w:r>
        <w:rPr>
          <w:rFonts w:ascii="Times New Roman" w:hAnsi="Times New Roman"/>
          <w:sz w:val="20"/>
        </w:rPr>
        <w:t xml:space="preserve">, shall constitute </w:t>
      </w:r>
      <w:r w:rsidR="009B7F90">
        <w:rPr>
          <w:rFonts w:ascii="Times New Roman" w:hAnsi="Times New Roman"/>
          <w:sz w:val="20"/>
        </w:rPr>
        <w:t>Seller</w:t>
      </w:r>
      <w:r>
        <w:rPr>
          <w:rFonts w:ascii="Times New Roman" w:hAnsi="Times New Roman"/>
          <w:sz w:val="20"/>
        </w:rPr>
        <w:t xml:space="preserve">’s legal and binding obligation, enforceable against </w:t>
      </w:r>
      <w:r w:rsidR="009B7F90">
        <w:rPr>
          <w:rFonts w:ascii="Times New Roman" w:hAnsi="Times New Roman"/>
          <w:sz w:val="20"/>
        </w:rPr>
        <w:t>Seller</w:t>
      </w:r>
      <w:r>
        <w:rPr>
          <w:rFonts w:ascii="Times New Roman" w:hAnsi="Times New Roman"/>
          <w:sz w:val="20"/>
        </w:rPr>
        <w:t xml:space="preserve"> in accordance with its terms; and (e) that neither the execution nor the delivery nor the performance of the </w:t>
      </w:r>
      <w:r w:rsidR="00725610">
        <w:rPr>
          <w:rFonts w:ascii="Times New Roman" w:hAnsi="Times New Roman"/>
          <w:sz w:val="20"/>
        </w:rPr>
        <w:t>Purchase Order</w:t>
      </w:r>
      <w:r>
        <w:rPr>
          <w:rFonts w:ascii="Times New Roman" w:hAnsi="Times New Roman"/>
          <w:sz w:val="20"/>
        </w:rPr>
        <w:t xml:space="preserve"> by </w:t>
      </w:r>
      <w:r w:rsidR="009B7F90">
        <w:rPr>
          <w:rFonts w:ascii="Times New Roman" w:hAnsi="Times New Roman"/>
          <w:sz w:val="20"/>
        </w:rPr>
        <w:t>Seller</w:t>
      </w:r>
      <w:r>
        <w:rPr>
          <w:rFonts w:ascii="Times New Roman" w:hAnsi="Times New Roman"/>
          <w:sz w:val="20"/>
        </w:rPr>
        <w:t xml:space="preserve"> shall violate or conflict with </w:t>
      </w:r>
      <w:r w:rsidR="009B7F90">
        <w:rPr>
          <w:rFonts w:ascii="Times New Roman" w:hAnsi="Times New Roman"/>
          <w:sz w:val="20"/>
        </w:rPr>
        <w:t>Seller</w:t>
      </w:r>
      <w:r>
        <w:rPr>
          <w:rFonts w:ascii="Times New Roman" w:hAnsi="Times New Roman"/>
          <w:sz w:val="20"/>
        </w:rPr>
        <w:t xml:space="preserve">’s charter documents, if any, or any statute, law, rule, regulation, code or ordinance, or any judgment, order or decree, or any contract, agreement or restriction, to which </w:t>
      </w:r>
      <w:r w:rsidR="009B7F90">
        <w:rPr>
          <w:rFonts w:ascii="Times New Roman" w:hAnsi="Times New Roman"/>
          <w:sz w:val="20"/>
        </w:rPr>
        <w:t>Seller</w:t>
      </w:r>
      <w:r>
        <w:rPr>
          <w:rFonts w:ascii="Times New Roman" w:hAnsi="Times New Roman"/>
          <w:sz w:val="20"/>
        </w:rPr>
        <w:t xml:space="preserve"> is bound, subject or a party.</w:t>
      </w:r>
    </w:p>
    <w:p w:rsidR="00884888" w:rsidRDefault="000A09F8">
      <w:pPr>
        <w:spacing w:before="240"/>
        <w:rPr>
          <w:rFonts w:ascii="Times New Roman" w:hAnsi="Times New Roman"/>
          <w:sz w:val="20"/>
        </w:rPr>
      </w:pPr>
      <w:r>
        <w:rPr>
          <w:rFonts w:ascii="Times New Roman" w:hAnsi="Times New Roman"/>
          <w:b/>
          <w:bCs/>
          <w:sz w:val="20"/>
        </w:rPr>
        <w:t>1</w:t>
      </w:r>
      <w:r w:rsidR="00DA4240">
        <w:rPr>
          <w:rFonts w:ascii="Times New Roman" w:hAnsi="Times New Roman"/>
          <w:b/>
          <w:bCs/>
          <w:sz w:val="20"/>
        </w:rPr>
        <w:t>8</w:t>
      </w:r>
      <w:r w:rsidR="0028696A">
        <w:rPr>
          <w:rFonts w:ascii="Times New Roman" w:hAnsi="Times New Roman"/>
          <w:b/>
          <w:bCs/>
          <w:sz w:val="20"/>
        </w:rPr>
        <w:t>)  WAIVER BY ROLLMEISTER</w:t>
      </w:r>
      <w:r w:rsidR="0028696A">
        <w:rPr>
          <w:rFonts w:ascii="Times New Roman" w:hAnsi="Times New Roman"/>
          <w:sz w:val="20"/>
        </w:rPr>
        <w:t xml:space="preserve">.  Rollmeister shall not be deemed to have waived any provision or breach of the </w:t>
      </w:r>
      <w:r w:rsidR="00725610">
        <w:rPr>
          <w:rFonts w:ascii="Times New Roman" w:hAnsi="Times New Roman"/>
          <w:sz w:val="20"/>
        </w:rPr>
        <w:t>Purchase Order</w:t>
      </w:r>
      <w:r w:rsidR="0028696A">
        <w:rPr>
          <w:rFonts w:ascii="Times New Roman" w:hAnsi="Times New Roman"/>
          <w:sz w:val="20"/>
        </w:rPr>
        <w:t xml:space="preserve"> unless such waiver shall be in a writing signed by Rollmeister and delivered to </w:t>
      </w:r>
      <w:r w:rsidR="009B7F90">
        <w:rPr>
          <w:rFonts w:ascii="Times New Roman" w:hAnsi="Times New Roman"/>
          <w:sz w:val="20"/>
        </w:rPr>
        <w:t>Seller</w:t>
      </w:r>
      <w:r w:rsidR="0028696A">
        <w:rPr>
          <w:rFonts w:ascii="Times New Roman" w:hAnsi="Times New Roman"/>
          <w:sz w:val="20"/>
        </w:rPr>
        <w:t xml:space="preserve">.  No waiver by Rollmeister of any provision or breach of the </w:t>
      </w:r>
      <w:r w:rsidR="00725610">
        <w:rPr>
          <w:rFonts w:ascii="Times New Roman" w:hAnsi="Times New Roman"/>
          <w:sz w:val="20"/>
        </w:rPr>
        <w:t>Purchase Order</w:t>
      </w:r>
      <w:r w:rsidR="0028696A">
        <w:rPr>
          <w:rFonts w:ascii="Times New Roman" w:hAnsi="Times New Roman"/>
          <w:sz w:val="20"/>
        </w:rPr>
        <w:t xml:space="preserve"> shall be deemed to be, or to constitute, a waiver of any other provision or breach, whether or not similar, nor shall such waiver constitute a continuing waiver unless otherwise expressly provided in a writing signed by Rollmeister and delivered to </w:t>
      </w:r>
      <w:r w:rsidR="009B7F90">
        <w:rPr>
          <w:rFonts w:ascii="Times New Roman" w:hAnsi="Times New Roman"/>
          <w:sz w:val="20"/>
        </w:rPr>
        <w:t>Seller</w:t>
      </w:r>
      <w:r w:rsidR="0028696A">
        <w:rPr>
          <w:rFonts w:ascii="Times New Roman" w:hAnsi="Times New Roman"/>
          <w:sz w:val="20"/>
        </w:rPr>
        <w:t>.</w:t>
      </w:r>
    </w:p>
    <w:p w:rsidR="00884888" w:rsidRDefault="00DA4240">
      <w:pPr>
        <w:spacing w:before="240"/>
        <w:rPr>
          <w:rFonts w:ascii="Times New Roman" w:hAnsi="Times New Roman"/>
          <w:sz w:val="20"/>
        </w:rPr>
      </w:pPr>
      <w:r>
        <w:rPr>
          <w:rFonts w:ascii="Times New Roman" w:hAnsi="Times New Roman"/>
          <w:b/>
          <w:bCs/>
          <w:sz w:val="20"/>
        </w:rPr>
        <w:t>19</w:t>
      </w:r>
      <w:r w:rsidR="0028696A">
        <w:rPr>
          <w:rFonts w:ascii="Times New Roman" w:hAnsi="Times New Roman"/>
          <w:b/>
          <w:bCs/>
          <w:sz w:val="20"/>
        </w:rPr>
        <w:t>)  ARBITRATION</w:t>
      </w:r>
      <w:r w:rsidR="0028696A">
        <w:rPr>
          <w:rFonts w:ascii="Times New Roman" w:hAnsi="Times New Roman"/>
          <w:sz w:val="20"/>
        </w:rPr>
        <w:t xml:space="preserve">.  The parties agree that, if a dispute between them arises under or out of the </w:t>
      </w:r>
      <w:r w:rsidR="00725610">
        <w:rPr>
          <w:rFonts w:ascii="Times New Roman" w:hAnsi="Times New Roman"/>
          <w:sz w:val="20"/>
        </w:rPr>
        <w:t>Purchase Order</w:t>
      </w:r>
      <w:r w:rsidR="0028696A">
        <w:rPr>
          <w:rFonts w:ascii="Times New Roman" w:hAnsi="Times New Roman"/>
          <w:sz w:val="20"/>
        </w:rPr>
        <w:t xml:space="preserve">, then such dispute shall be resolved by binding arbitration in accordance with the procedure set forth below.  This arbitration provision is intended by the parties to avoid costly delays and litigation, and this paragraph shall at all times be construed to carry out such intention.  Provided, however, that any dispute necessitating injunctive relief to protect a party’s confidentiality, intellectual property, proprietary or other rights shall not be required to be submitted to arbitration, and nothing herein shall be construed as limiting a party’s ability and right to seek recourse and adjudication of the parties’ rights and obligations in a court exercising proper jurisdiction to issue injunctive or other equitable relief.  Provided further, however, that Rollmeister may, at Rollmeister’s option, and without resorting to arbitration provisions of this paragraph, seek adjudication of any claim(s) by Rollmeister against </w:t>
      </w:r>
      <w:r w:rsidR="009B7F90">
        <w:rPr>
          <w:rFonts w:ascii="Times New Roman" w:hAnsi="Times New Roman"/>
          <w:sz w:val="20"/>
        </w:rPr>
        <w:t>Seller</w:t>
      </w:r>
      <w:r w:rsidR="0028696A">
        <w:rPr>
          <w:rFonts w:ascii="Times New Roman" w:hAnsi="Times New Roman"/>
          <w:sz w:val="20"/>
        </w:rPr>
        <w:t xml:space="preserve"> related solely to payment for the </w:t>
      </w:r>
      <w:r w:rsidR="00DB3F86">
        <w:rPr>
          <w:rFonts w:ascii="Times New Roman" w:hAnsi="Times New Roman"/>
          <w:sz w:val="20"/>
        </w:rPr>
        <w:t>S</w:t>
      </w:r>
      <w:r w:rsidR="0028696A">
        <w:rPr>
          <w:rFonts w:ascii="Times New Roman" w:hAnsi="Times New Roman"/>
          <w:sz w:val="20"/>
        </w:rPr>
        <w:t xml:space="preserve">ervices provided hereunder in any court described in </w:t>
      </w:r>
      <w:r w:rsidR="0028696A" w:rsidRPr="004A4628">
        <w:rPr>
          <w:rFonts w:ascii="Times New Roman" w:hAnsi="Times New Roman"/>
          <w:sz w:val="20"/>
        </w:rPr>
        <w:t>paragraph 1</w:t>
      </w:r>
      <w:r>
        <w:rPr>
          <w:rFonts w:ascii="Times New Roman" w:hAnsi="Times New Roman"/>
          <w:sz w:val="20"/>
        </w:rPr>
        <w:t>5</w:t>
      </w:r>
      <w:r w:rsidR="0028696A" w:rsidRPr="004A4628">
        <w:rPr>
          <w:rFonts w:ascii="Times New Roman" w:hAnsi="Times New Roman"/>
          <w:sz w:val="20"/>
        </w:rPr>
        <w:t>,</w:t>
      </w:r>
      <w:r w:rsidR="0028696A">
        <w:rPr>
          <w:rFonts w:ascii="Times New Roman" w:hAnsi="Times New Roman"/>
          <w:sz w:val="20"/>
        </w:rPr>
        <w:t xml:space="preserve"> and, in that case, any and all claims, and including, but not limited to, any claims by </w:t>
      </w:r>
      <w:r w:rsidR="009B7F90">
        <w:rPr>
          <w:rFonts w:ascii="Times New Roman" w:hAnsi="Times New Roman"/>
          <w:sz w:val="20"/>
        </w:rPr>
        <w:t>Seller</w:t>
      </w:r>
      <w:r w:rsidR="0028696A">
        <w:rPr>
          <w:rFonts w:ascii="Times New Roman" w:hAnsi="Times New Roman"/>
          <w:sz w:val="20"/>
        </w:rPr>
        <w:t xml:space="preserve"> against Rollmeister, shall be adjudicated in and by such court.</w:t>
      </w:r>
      <w:r>
        <w:rPr>
          <w:rFonts w:ascii="Times New Roman" w:hAnsi="Times New Roman"/>
          <w:sz w:val="20"/>
        </w:rPr>
        <w:t xml:space="preserve">  Seller shall continue the performance of its obligations under the Purchase Order during any such arbitration process.</w:t>
      </w:r>
      <w:bookmarkStart w:id="0" w:name="_GoBack"/>
      <w:bookmarkEnd w:id="0"/>
    </w:p>
    <w:p w:rsidR="00884888" w:rsidRDefault="0028696A">
      <w:pPr>
        <w:spacing w:before="240"/>
        <w:rPr>
          <w:rFonts w:ascii="Times New Roman" w:hAnsi="Times New Roman"/>
          <w:sz w:val="20"/>
        </w:rPr>
      </w:pPr>
      <w:r>
        <w:rPr>
          <w:rFonts w:ascii="Times New Roman" w:hAnsi="Times New Roman"/>
          <w:sz w:val="20"/>
        </w:rPr>
        <w:t>The arbitration of any dispute shall be conducted in accordance with the following procedures:  The party desiring arbitration of a dispute (the “Initiating Party”) shall give written notice of such desire to the other party (the “Responding Party”), which notice shall specify the dispute subject to arbitration, and the name and address of the person designated to act as the Initiating Party’s arbitrator.  Within ten (10) days after said notice is given, the Responding Party shall give a written notice to the Initiating Party, which written notice shall specify the name and address of the person designated to act as the Responding Party’s arbitrator.  If the Responding Party fails to notify the Initiating Party of the appointment of the Responding Party’s arbitrator within the time specified above, then the appointment of the Responding Party’s arbitrator shall be made in the manner provided below for the appointment of a third arbitrator.  The two (2) arbitrators so chosen shall meet within twenty (20) days after the second arbitrator is appointed, and within thirty (30) days thereafter the arbitrators shall issue a decision and award regarding the dispute, together with written findings of fact and an opinion of law.</w:t>
      </w:r>
    </w:p>
    <w:p w:rsidR="00884888" w:rsidRDefault="0028696A">
      <w:pPr>
        <w:spacing w:before="240"/>
        <w:rPr>
          <w:rFonts w:ascii="Times New Roman" w:hAnsi="Times New Roman"/>
          <w:sz w:val="20"/>
        </w:rPr>
      </w:pPr>
      <w:r>
        <w:rPr>
          <w:rFonts w:ascii="Times New Roman" w:hAnsi="Times New Roman"/>
          <w:sz w:val="20"/>
        </w:rPr>
        <w:t xml:space="preserve">If, within said period of time, the arbitrators cannot agree on their decision and award, they shall appoint a third arbitrator, and if they cannot agree on said appointment, then the third arbitrator shall be appointed on their application, or on the application of either party, by the American Arbitration Association.  The three (3) arbitrators shall meet within twenty (20) days after the third arbitrator is appointed and </w:t>
      </w:r>
      <w:r>
        <w:rPr>
          <w:rFonts w:ascii="Times New Roman" w:hAnsi="Times New Roman"/>
          <w:sz w:val="20"/>
        </w:rPr>
        <w:lastRenderedPageBreak/>
        <w:t>decide the dispute within thirty (30) days thereafter.  A decision and award in which two (2) of the three (3) arbitrators concur shall be binding and conclusive upon the parties.  In designating arbitrators and in deciding the dispute, the arbitrators shall act in accordance with the then-existing Commercial Rules of Arbitration of the American Arbitration Association, subject, however, to such limitations as may be placed on them by the provisions hereof.</w:t>
      </w:r>
    </w:p>
    <w:p w:rsidR="00884888" w:rsidRDefault="0028696A">
      <w:pPr>
        <w:pStyle w:val="BodyText"/>
      </w:pPr>
      <w:r>
        <w:t>Judgment on any arbitration decision and award rendered in accordance with this subparagraph may be entered in any court having proper jurisdiction thereof.  Each party shall pay all costs and expenses (including, without limitation, attorneys’ fees) incurred by the party in connection with the arbitration of the dispute, but the parties shall share and pay equally the fees and out of pocket costs and expenses of the arbitrators in performing their duties under this paragraph.  Any arbitration proceedings under this paragraph shall be held in Neenah, Wisconsin, or in such other place as the parties may agree upon in advance in writing.</w:t>
      </w:r>
    </w:p>
    <w:p w:rsidR="00884888" w:rsidRDefault="00884888">
      <w:pPr>
        <w:tabs>
          <w:tab w:val="left" w:pos="-720"/>
        </w:tabs>
        <w:suppressAutoHyphens/>
        <w:rPr>
          <w:rFonts w:ascii="Times New Roman" w:hAnsi="Times New Roman"/>
          <w:sz w:val="20"/>
        </w:rPr>
      </w:pPr>
    </w:p>
    <w:p w:rsidR="00884888" w:rsidRDefault="0028696A">
      <w:pPr>
        <w:tabs>
          <w:tab w:val="left" w:pos="-720"/>
        </w:tabs>
        <w:suppressAutoHyphens/>
        <w:rPr>
          <w:rFonts w:ascii="Times New Roman" w:hAnsi="Times New Roman"/>
          <w:sz w:val="20"/>
        </w:rPr>
      </w:pPr>
      <w:r>
        <w:rPr>
          <w:rFonts w:ascii="Times New Roman" w:hAnsi="Times New Roman"/>
          <w:b/>
          <w:sz w:val="20"/>
        </w:rPr>
        <w:t>21)  BINDING EFFECT.</w:t>
      </w:r>
      <w:r>
        <w:rPr>
          <w:rFonts w:ascii="Times New Roman" w:hAnsi="Times New Roman"/>
          <w:sz w:val="20"/>
        </w:rPr>
        <w:t xml:space="preserve">  This agreement shall bind and inure to the benefit of the parties, and their respective heirs, successors, personal representatives, beneficiaries and assigns.</w:t>
      </w:r>
    </w:p>
    <w:p w:rsidR="00884888" w:rsidRDefault="00884888">
      <w:pPr>
        <w:tabs>
          <w:tab w:val="left" w:pos="-720"/>
        </w:tabs>
        <w:suppressAutoHyphens/>
        <w:rPr>
          <w:rFonts w:ascii="Times New Roman" w:hAnsi="Times New Roman"/>
          <w:sz w:val="20"/>
        </w:rPr>
      </w:pPr>
    </w:p>
    <w:p w:rsidR="00884888" w:rsidRDefault="0028696A">
      <w:pPr>
        <w:tabs>
          <w:tab w:val="left" w:pos="-720"/>
        </w:tabs>
        <w:suppressAutoHyphens/>
        <w:rPr>
          <w:rFonts w:ascii="Times New Roman" w:hAnsi="Times New Roman"/>
          <w:sz w:val="20"/>
        </w:rPr>
      </w:pPr>
      <w:r>
        <w:rPr>
          <w:rFonts w:ascii="Times New Roman" w:hAnsi="Times New Roman"/>
          <w:b/>
          <w:sz w:val="20"/>
        </w:rPr>
        <w:t>22)  ATTORNEY FEES.</w:t>
      </w:r>
      <w:r>
        <w:rPr>
          <w:rFonts w:ascii="Times New Roman" w:hAnsi="Times New Roman"/>
          <w:sz w:val="20"/>
        </w:rPr>
        <w:t xml:space="preserve">  In the event that legal action is taken by either party upon any claim arising from this agreement or in any way related to the transaction that is evidenced by the </w:t>
      </w:r>
      <w:r w:rsidR="00725610">
        <w:rPr>
          <w:rFonts w:ascii="Times New Roman" w:hAnsi="Times New Roman"/>
          <w:sz w:val="20"/>
        </w:rPr>
        <w:t>Purchase Order</w:t>
      </w:r>
      <w:r>
        <w:rPr>
          <w:rFonts w:ascii="Times New Roman" w:hAnsi="Times New Roman"/>
          <w:sz w:val="20"/>
        </w:rPr>
        <w:t xml:space="preserve">, Rollmeister shall, if it prevails, be entitled to recover from </w:t>
      </w:r>
      <w:r w:rsidR="009B7F90">
        <w:rPr>
          <w:rFonts w:ascii="Times New Roman" w:hAnsi="Times New Roman"/>
          <w:sz w:val="20"/>
        </w:rPr>
        <w:t>Seller</w:t>
      </w:r>
      <w:r>
        <w:rPr>
          <w:rFonts w:ascii="Times New Roman" w:hAnsi="Times New Roman"/>
          <w:sz w:val="20"/>
        </w:rPr>
        <w:t xml:space="preserve"> its actual reasonable attorney fees incurred in connection therewith.</w:t>
      </w:r>
    </w:p>
    <w:p w:rsidR="00884888" w:rsidRDefault="00884888">
      <w:pPr>
        <w:tabs>
          <w:tab w:val="left" w:pos="-720"/>
        </w:tabs>
        <w:suppressAutoHyphens/>
        <w:rPr>
          <w:rFonts w:ascii="Times New Roman" w:hAnsi="Times New Roman"/>
          <w:sz w:val="20"/>
        </w:rPr>
      </w:pPr>
    </w:p>
    <w:p w:rsidR="00884888" w:rsidRDefault="00884888">
      <w:pPr>
        <w:tabs>
          <w:tab w:val="left" w:pos="-720"/>
        </w:tabs>
        <w:suppressAutoHyphens/>
        <w:rPr>
          <w:rFonts w:ascii="Times New Roman" w:hAnsi="Times New Roman"/>
          <w:sz w:val="20"/>
        </w:rPr>
      </w:pPr>
    </w:p>
    <w:p w:rsidR="00884888" w:rsidRPr="005D6785" w:rsidRDefault="005D6785">
      <w:pPr>
        <w:tabs>
          <w:tab w:val="left" w:pos="-720"/>
        </w:tabs>
        <w:suppressAutoHyphens/>
        <w:rPr>
          <w:rFonts w:ascii="Times New Roman" w:hAnsi="Times New Roman"/>
          <w:sz w:val="16"/>
          <w:szCs w:val="16"/>
        </w:rPr>
      </w:pPr>
      <w:r>
        <w:rPr>
          <w:rFonts w:ascii="Times New Roman" w:hAnsi="Times New Roman"/>
          <w:sz w:val="16"/>
          <w:szCs w:val="16"/>
        </w:rPr>
        <w:t>Revised 06112020</w:t>
      </w:r>
    </w:p>
    <w:sectPr w:rsidR="00884888" w:rsidRPr="005D678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432" w:bottom="432" w:left="432"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88" w:rsidRDefault="00884888">
      <w:pPr>
        <w:spacing w:line="20" w:lineRule="exact"/>
        <w:rPr>
          <w:sz w:val="21"/>
        </w:rPr>
      </w:pPr>
    </w:p>
  </w:endnote>
  <w:endnote w:type="continuationSeparator" w:id="0">
    <w:p w:rsidR="00884888" w:rsidRDefault="0028696A">
      <w:pPr>
        <w:rPr>
          <w:sz w:val="21"/>
        </w:rPr>
      </w:pPr>
      <w:r>
        <w:rPr>
          <w:sz w:val="21"/>
        </w:rPr>
        <w:t xml:space="preserve"> </w:t>
      </w:r>
    </w:p>
  </w:endnote>
  <w:endnote w:type="continuationNotice" w:id="1">
    <w:p w:rsidR="00884888" w:rsidRDefault="0028696A">
      <w:pPr>
        <w:rPr>
          <w:sz w:val="21"/>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88" w:rsidRDefault="0028696A">
      <w:pPr>
        <w:rPr>
          <w:sz w:val="21"/>
        </w:rPr>
      </w:pPr>
      <w:r>
        <w:rPr>
          <w:sz w:val="21"/>
        </w:rPr>
        <w:separator/>
      </w:r>
    </w:p>
  </w:footnote>
  <w:footnote w:type="continuationSeparator" w:id="0">
    <w:p w:rsidR="00884888" w:rsidRDefault="0028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863D4"/>
    <w:multiLevelType w:val="singleLevel"/>
    <w:tmpl w:val="EC3EB228"/>
    <w:lvl w:ilvl="0">
      <w:start w:val="13"/>
      <w:numFmt w:val="decimal"/>
      <w:lvlText w:val="%1)"/>
      <w:lvlJc w:val="left"/>
      <w:pPr>
        <w:tabs>
          <w:tab w:val="num" w:pos="396"/>
        </w:tabs>
        <w:ind w:left="396" w:hanging="396"/>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proofState w:spelling="clean"/>
  <w:doNotTrackMoves/>
  <w:defaultTabStop w:val="720"/>
  <w:hyphenationZone w:val="115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JJT.UCC.proposal.t&amp;c.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0E6395"/>
    <w:rsid w:val="00084EE5"/>
    <w:rsid w:val="000A09F8"/>
    <w:rsid w:val="000E6395"/>
    <w:rsid w:val="0028696A"/>
    <w:rsid w:val="002A2FD3"/>
    <w:rsid w:val="00495F43"/>
    <w:rsid w:val="004A03DA"/>
    <w:rsid w:val="004A4628"/>
    <w:rsid w:val="005D6785"/>
    <w:rsid w:val="006933DE"/>
    <w:rsid w:val="00725610"/>
    <w:rsid w:val="007708E8"/>
    <w:rsid w:val="00857AD3"/>
    <w:rsid w:val="00884888"/>
    <w:rsid w:val="00892E90"/>
    <w:rsid w:val="009306E9"/>
    <w:rsid w:val="00952632"/>
    <w:rsid w:val="009B7F90"/>
    <w:rsid w:val="00B51E3C"/>
    <w:rsid w:val="00D3687B"/>
    <w:rsid w:val="00DA4240"/>
    <w:rsid w:val="00DB3F86"/>
    <w:rsid w:val="00DB7CE3"/>
    <w:rsid w:val="00ED1AEC"/>
    <w:rsid w:val="00F5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98161"/>
  <w15:chartTrackingRefBased/>
  <w15:docId w15:val="{295DB51D-8D7C-47BC-8836-A8AB48AE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overflowPunct w:val="0"/>
      <w:autoSpaceDE w:val="0"/>
      <w:autoSpaceDN w:val="0"/>
      <w:adjustRightInd w:val="0"/>
      <w:spacing w:before="240"/>
      <w:textAlignment w:val="baseline"/>
    </w:pPr>
    <w:rPr>
      <w:rFonts w:ascii="Times New Roman" w:hAnsi="Times New Roman"/>
      <w:sz w:val="20"/>
    </w:rPr>
  </w:style>
  <w:style w:type="paragraph" w:styleId="Header">
    <w:name w:val="header"/>
    <w:basedOn w:val="Normal"/>
    <w:link w:val="HeaderChar"/>
    <w:uiPriority w:val="99"/>
    <w:unhideWhenUsed/>
    <w:rsid w:val="00DB7CE3"/>
    <w:pPr>
      <w:tabs>
        <w:tab w:val="center" w:pos="4680"/>
        <w:tab w:val="right" w:pos="9360"/>
      </w:tabs>
    </w:pPr>
  </w:style>
  <w:style w:type="character" w:customStyle="1" w:styleId="HeaderChar">
    <w:name w:val="Header Char"/>
    <w:basedOn w:val="DefaultParagraphFont"/>
    <w:link w:val="Header"/>
    <w:uiPriority w:val="99"/>
    <w:rsid w:val="00DB7CE3"/>
    <w:rPr>
      <w:rFonts w:ascii="Courier" w:hAnsi="Courier"/>
      <w:sz w:val="24"/>
    </w:rPr>
  </w:style>
  <w:style w:type="paragraph" w:styleId="Footer">
    <w:name w:val="footer"/>
    <w:basedOn w:val="Normal"/>
    <w:link w:val="FooterChar"/>
    <w:uiPriority w:val="99"/>
    <w:unhideWhenUsed/>
    <w:rsid w:val="00DB7CE3"/>
    <w:pPr>
      <w:tabs>
        <w:tab w:val="center" w:pos="4680"/>
        <w:tab w:val="right" w:pos="9360"/>
      </w:tabs>
    </w:pPr>
  </w:style>
  <w:style w:type="character" w:customStyle="1" w:styleId="FooterChar">
    <w:name w:val="Footer Char"/>
    <w:basedOn w:val="DefaultParagraphFont"/>
    <w:link w:val="Footer"/>
    <w:uiPriority w:val="99"/>
    <w:rsid w:val="00DB7CE3"/>
    <w:rPr>
      <w:rFonts w:ascii="Courier" w:hAnsi="Courier"/>
      <w:sz w:val="24"/>
    </w:rPr>
  </w:style>
  <w:style w:type="paragraph" w:styleId="BalloonText">
    <w:name w:val="Balloon Text"/>
    <w:basedOn w:val="Normal"/>
    <w:link w:val="BalloonTextChar"/>
    <w:uiPriority w:val="99"/>
    <w:semiHidden/>
    <w:unhideWhenUsed/>
    <w:rsid w:val="005D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Scott</dc:creator>
  <cp:keywords/>
  <cp:lastModifiedBy>Barr, Scott</cp:lastModifiedBy>
  <cp:revision>3</cp:revision>
  <dcterms:created xsi:type="dcterms:W3CDTF">2020-06-11T18:55:00Z</dcterms:created>
  <dcterms:modified xsi:type="dcterms:W3CDTF">2020-06-11T19:35:00Z</dcterms:modified>
</cp:coreProperties>
</file>